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143E9C01" w:rsidR="007135FE" w:rsidRDefault="007135FE" w:rsidP="0087410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996691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2969F1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2</w:t>
      </w:r>
      <w:r w:rsidR="0007402E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bis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571273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</w:t>
      </w:r>
      <w:r w:rsidR="00D07A64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911380</w:t>
      </w:r>
    </w:p>
    <w:bookmarkEnd w:id="0"/>
    <w:bookmarkEnd w:id="1"/>
    <w:p w14:paraId="3535F51E" w14:textId="19677B55" w:rsidR="00B2596F" w:rsidRPr="003D5F1E" w:rsidRDefault="0007402E" w:rsidP="003D5F1E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rFonts w:hint="eastAsia"/>
          <w:noProof w:val="0"/>
          <w:sz w:val="24"/>
          <w:lang w:eastAsia="zh-CN"/>
        </w:rPr>
        <w:t>Chongqing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China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14</w:t>
      </w:r>
      <w:r w:rsidR="006E24E8" w:rsidRPr="007D09B2">
        <w:rPr>
          <w:noProof w:val="0"/>
          <w:sz w:val="24"/>
          <w:vertAlign w:val="superscript"/>
          <w:lang w:eastAsia="zh-CN"/>
        </w:rPr>
        <w:t>th</w:t>
      </w:r>
      <w:r w:rsidR="00B2596F">
        <w:rPr>
          <w:noProof w:val="0"/>
          <w:sz w:val="24"/>
          <w:lang w:eastAsia="zh-CN"/>
        </w:rPr>
        <w:t xml:space="preserve">– </w:t>
      </w:r>
      <w:r>
        <w:rPr>
          <w:rFonts w:hint="eastAsia"/>
          <w:noProof w:val="0"/>
          <w:sz w:val="24"/>
          <w:lang w:eastAsia="zh-CN"/>
        </w:rPr>
        <w:t>18</w:t>
      </w:r>
      <w:r w:rsidR="003D5F1E">
        <w:rPr>
          <w:rFonts w:hint="eastAsia"/>
          <w:noProof w:val="0"/>
          <w:sz w:val="24"/>
          <w:vertAlign w:val="superscript"/>
          <w:lang w:eastAsia="zh-CN"/>
        </w:rPr>
        <w:t>th</w:t>
      </w:r>
      <w:r>
        <w:rPr>
          <w:rFonts w:hint="eastAsia"/>
          <w:noProof w:val="0"/>
          <w:sz w:val="24"/>
          <w:lang w:eastAsia="zh-CN"/>
        </w:rPr>
        <w:t xml:space="preserve"> Oct,</w:t>
      </w:r>
      <w:r w:rsidR="002969F1">
        <w:rPr>
          <w:rFonts w:hint="eastAsia"/>
          <w:noProof w:val="0"/>
          <w:sz w:val="24"/>
          <w:lang w:eastAsia="zh-CN"/>
        </w:rPr>
        <w:t xml:space="preserve"> </w:t>
      </w:r>
      <w:r w:rsidR="00B2596F">
        <w:rPr>
          <w:noProof w:val="0"/>
          <w:sz w:val="24"/>
          <w:lang w:eastAsia="zh-CN"/>
        </w:rPr>
        <w:t>201</w:t>
      </w:r>
      <w:r w:rsidR="00B71AAA">
        <w:rPr>
          <w:rFonts w:hint="eastAsia"/>
          <w:noProof w:val="0"/>
          <w:sz w:val="24"/>
          <w:lang w:eastAsia="zh-CN"/>
        </w:rPr>
        <w:t>9</w:t>
      </w:r>
    </w:p>
    <w:p w14:paraId="093D4906" w14:textId="77777777" w:rsidR="00F82E50" w:rsidRPr="00996691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01D0DFA7" w:rsidR="007135FE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974C7B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8</w:t>
      </w:r>
      <w:r w:rsidR="006522C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974C7B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17</w:t>
      </w:r>
      <w:r w:rsidR="002969F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.2.3</w:t>
      </w:r>
    </w:p>
    <w:p w14:paraId="6C657216" w14:textId="69F02FB8" w:rsidR="00B2596F" w:rsidRPr="00B2596F" w:rsidRDefault="00B2596F" w:rsidP="00B2596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3350C88F" w:rsidR="00EA6ED9" w:rsidRPr="004818EB" w:rsidRDefault="00EA6ED9" w:rsidP="0087410F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996691">
        <w:rPr>
          <w:rFonts w:ascii="Arial" w:hAnsi="Arial" w:cs="Arial" w:hint="eastAsia"/>
          <w:b/>
          <w:bCs/>
          <w:sz w:val="24"/>
          <w:lang w:val="en-GB" w:eastAsia="zh-CN"/>
        </w:rPr>
        <w:t xml:space="preserve">Discussion and </w:t>
      </w:r>
      <w:r w:rsidR="002969F1">
        <w:rPr>
          <w:rFonts w:ascii="Arial" w:hAnsi="Arial" w:cs="Arial" w:hint="eastAsia"/>
          <w:b/>
          <w:bCs/>
          <w:sz w:val="24"/>
          <w:lang w:val="en-GB" w:eastAsia="zh-CN"/>
        </w:rPr>
        <w:t>initial simulation</w:t>
      </w:r>
      <w:r w:rsidR="00996691">
        <w:rPr>
          <w:rFonts w:ascii="Arial" w:hAnsi="Arial" w:cs="Arial" w:hint="eastAsia"/>
          <w:b/>
          <w:bCs/>
          <w:sz w:val="24"/>
          <w:lang w:val="en-GB" w:eastAsia="zh-CN"/>
        </w:rPr>
        <w:t xml:space="preserve"> results for NR HST </w:t>
      </w:r>
      <w:r w:rsidR="00BF3ADB">
        <w:rPr>
          <w:rFonts w:ascii="Arial" w:hAnsi="Arial" w:cs="Arial" w:hint="eastAsia"/>
          <w:b/>
          <w:bCs/>
          <w:sz w:val="24"/>
          <w:lang w:val="en-GB" w:eastAsia="zh-CN"/>
        </w:rPr>
        <w:t>PRACH</w:t>
      </w:r>
    </w:p>
    <w:p w14:paraId="5796B52C" w14:textId="77777777" w:rsidR="00EA6ED9" w:rsidRDefault="00EA6ED9" w:rsidP="0087410F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31F31B76" w14:textId="08B4A7D3" w:rsidR="0007402E" w:rsidRDefault="0007402E" w:rsidP="002951C3">
      <w:pPr>
        <w:jc w:val="both"/>
        <w:rPr>
          <w:lang w:eastAsia="zh-CN"/>
        </w:rPr>
      </w:pPr>
      <w:r>
        <w:rPr>
          <w:rFonts w:hint="eastAsia"/>
          <w:lang w:eastAsia="zh-CN"/>
        </w:rPr>
        <w:t>During last NR HST discussion in RAN4#92 meeting, the requirements for PRACH under high speed scenario are further discussed.</w:t>
      </w:r>
      <w:r w:rsidR="002D43C0">
        <w:rPr>
          <w:rFonts w:hint="eastAsia"/>
          <w:lang w:eastAsia="zh-CN"/>
        </w:rPr>
        <w:t xml:space="preserve"> The general issue and simulation assumpt</w:t>
      </w:r>
      <w:r w:rsidR="004E541F">
        <w:rPr>
          <w:rFonts w:hint="eastAsia"/>
          <w:lang w:eastAsia="zh-CN"/>
        </w:rPr>
        <w:t xml:space="preserve">ion with PRACH is </w:t>
      </w:r>
      <w:proofErr w:type="gramStart"/>
      <w:r w:rsidR="004E541F">
        <w:rPr>
          <w:rFonts w:hint="eastAsia"/>
          <w:lang w:eastAsia="zh-CN"/>
        </w:rPr>
        <w:t xml:space="preserve">approved </w:t>
      </w:r>
      <w:r w:rsidR="002D43C0">
        <w:rPr>
          <w:rFonts w:hint="eastAsia"/>
          <w:lang w:eastAsia="zh-CN"/>
        </w:rPr>
        <w:t xml:space="preserve"> as</w:t>
      </w:r>
      <w:proofErr w:type="gramEnd"/>
      <w:r w:rsidR="002D43C0">
        <w:rPr>
          <w:rFonts w:hint="eastAsia"/>
          <w:lang w:eastAsia="zh-CN"/>
        </w:rPr>
        <w:t xml:space="preserve"> follows:</w:t>
      </w:r>
    </w:p>
    <w:tbl>
      <w:tblPr>
        <w:tblW w:w="10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43"/>
      </w:tblGrid>
      <w:tr w:rsidR="002D43C0" w:rsidRPr="00E31A46" w14:paraId="73B88798" w14:textId="77777777" w:rsidTr="0025463A">
        <w:trPr>
          <w:trHeight w:val="841"/>
        </w:trPr>
        <w:tc>
          <w:tcPr>
            <w:tcW w:w="10543" w:type="dxa"/>
            <w:shd w:val="clear" w:color="auto" w:fill="auto"/>
          </w:tcPr>
          <w:p w14:paraId="2DAA076C" w14:textId="7A8DDEB1" w:rsidR="002D43C0" w:rsidRPr="001F6559" w:rsidRDefault="002D43C0" w:rsidP="00586B9C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  <w:r>
              <w:rPr>
                <w:rFonts w:eastAsia="宋体" w:hint="eastAsia"/>
                <w:lang w:eastAsia="zh-CN"/>
              </w:rPr>
              <w:t xml:space="preserve"> PRACH</w:t>
            </w:r>
          </w:p>
          <w:p w14:paraId="6EEB8576" w14:textId="29D29102" w:rsidR="002D43C0" w:rsidRPr="002D43C0" w:rsidRDefault="002D43C0" w:rsidP="00586B9C">
            <w:pPr>
              <w:pStyle w:val="ListParagraph"/>
              <w:numPr>
                <w:ilvl w:val="0"/>
                <w:numId w:val="31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Channel model</w:t>
            </w:r>
          </w:p>
          <w:p w14:paraId="4541707D" w14:textId="631C0BE2" w:rsidR="002D43C0" w:rsidRPr="002D43C0" w:rsidRDefault="002D43C0" w:rsidP="002D43C0">
            <w:pPr>
              <w:pStyle w:val="ListParagraph"/>
              <w:numPr>
                <w:ilvl w:val="0"/>
                <w:numId w:val="32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O</w:t>
            </w:r>
            <w:r>
              <w:rPr>
                <w:rFonts w:eastAsia="宋体" w:hint="eastAsia"/>
                <w:lang w:val="en-US" w:eastAsia="zh-CN"/>
              </w:rPr>
              <w:t>ption 2: AWGN and TDLC fading channel</w:t>
            </w:r>
          </w:p>
          <w:p w14:paraId="4584C0FE" w14:textId="4F62D040" w:rsidR="002D43C0" w:rsidRPr="002D43C0" w:rsidRDefault="002D43C0" w:rsidP="002D43C0">
            <w:pPr>
              <w:pStyle w:val="ListParagraph"/>
              <w:numPr>
                <w:ilvl w:val="0"/>
                <w:numId w:val="32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Option 3: AWGN</w:t>
            </w:r>
          </w:p>
          <w:p w14:paraId="0E11B779" w14:textId="30D66318" w:rsidR="002D43C0" w:rsidRPr="002D43C0" w:rsidRDefault="002D43C0" w:rsidP="00586B9C">
            <w:pPr>
              <w:pStyle w:val="ListParagraph"/>
              <w:numPr>
                <w:ilvl w:val="0"/>
                <w:numId w:val="31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PRACH format</w:t>
            </w:r>
          </w:p>
          <w:p w14:paraId="039A00CB" w14:textId="37709B59" w:rsidR="002D43C0" w:rsidRPr="002D43C0" w:rsidRDefault="002D43C0" w:rsidP="002D43C0">
            <w:pPr>
              <w:pStyle w:val="ListParagraph"/>
              <w:numPr>
                <w:ilvl w:val="0"/>
                <w:numId w:val="32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For 350km/h velocity, use PRACH format 0</w:t>
            </w:r>
          </w:p>
          <w:p w14:paraId="1CDC0A4F" w14:textId="3F216BDC" w:rsidR="002D43C0" w:rsidRPr="002D43C0" w:rsidRDefault="002D43C0" w:rsidP="002D43C0">
            <w:pPr>
              <w:pStyle w:val="ListParagraph"/>
              <w:numPr>
                <w:ilvl w:val="0"/>
                <w:numId w:val="32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For 500km/h, further </w:t>
            </w:r>
            <w:r>
              <w:rPr>
                <w:rFonts w:eastAsia="宋体"/>
                <w:lang w:val="en-US" w:eastAsia="zh-CN"/>
              </w:rPr>
              <w:t>evaluate</w:t>
            </w:r>
            <w:r>
              <w:rPr>
                <w:rFonts w:eastAsia="宋体" w:hint="eastAsia"/>
                <w:lang w:val="en-US" w:eastAsia="zh-CN"/>
              </w:rPr>
              <w:t xml:space="preserve"> PRACH format from 0, A2, A3, </w:t>
            </w:r>
            <w:r>
              <w:rPr>
                <w:rFonts w:eastAsia="宋体"/>
                <w:lang w:val="en-US" w:eastAsia="zh-CN"/>
              </w:rPr>
              <w:t>B</w:t>
            </w:r>
            <w:r>
              <w:rPr>
                <w:rFonts w:eastAsia="宋体" w:hint="eastAsia"/>
                <w:lang w:val="en-US" w:eastAsia="zh-CN"/>
              </w:rPr>
              <w:t>4 and C2</w:t>
            </w:r>
          </w:p>
          <w:p w14:paraId="2BA45DDF" w14:textId="5FA249F6" w:rsidR="002D43C0" w:rsidRPr="002D43C0" w:rsidRDefault="002D43C0" w:rsidP="00586B9C">
            <w:pPr>
              <w:pStyle w:val="ListParagraph"/>
              <w:numPr>
                <w:ilvl w:val="0"/>
                <w:numId w:val="31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Restricted set for PRACH format 0</w:t>
            </w:r>
          </w:p>
          <w:p w14:paraId="0AA4B8E5" w14:textId="26243558" w:rsidR="002D43C0" w:rsidRPr="00C33299" w:rsidRDefault="002D43C0" w:rsidP="002D43C0">
            <w:pPr>
              <w:pStyle w:val="ListParagraph"/>
              <w:numPr>
                <w:ilvl w:val="0"/>
                <w:numId w:val="32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Option 1: type A</w:t>
            </w:r>
          </w:p>
          <w:p w14:paraId="55B08B15" w14:textId="42EC34D0" w:rsidR="00C33299" w:rsidRPr="00C33299" w:rsidRDefault="00C33299" w:rsidP="002D43C0">
            <w:pPr>
              <w:pStyle w:val="ListParagraph"/>
              <w:numPr>
                <w:ilvl w:val="0"/>
                <w:numId w:val="32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Option 2: type B</w:t>
            </w:r>
          </w:p>
          <w:p w14:paraId="0033A6E0" w14:textId="5D4F363D" w:rsidR="002D43C0" w:rsidRPr="00C33299" w:rsidRDefault="00C33299" w:rsidP="00C33299">
            <w:pPr>
              <w:pStyle w:val="ListParagraph"/>
              <w:numPr>
                <w:ilvl w:val="0"/>
                <w:numId w:val="32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Option 3: both  type A and type B</w:t>
            </w:r>
          </w:p>
          <w:p w14:paraId="4DEDDF55" w14:textId="3C4010D0" w:rsidR="002D43C0" w:rsidRDefault="002D43C0" w:rsidP="002D43C0">
            <w:pPr>
              <w:pStyle w:val="ListParagraph"/>
              <w:numPr>
                <w:ilvl w:val="0"/>
                <w:numId w:val="31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Antenna configuration</w:t>
            </w:r>
          </w:p>
          <w:p w14:paraId="42E0A2AB" w14:textId="751644D3" w:rsidR="00C33299" w:rsidRPr="00C33299" w:rsidRDefault="00C33299" w:rsidP="00C33299">
            <w:pPr>
              <w:pStyle w:val="ListParagraph"/>
              <w:numPr>
                <w:ilvl w:val="0"/>
                <w:numId w:val="32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1x2, 1x4 and 1x8</w:t>
            </w:r>
          </w:p>
          <w:p w14:paraId="00D1D541" w14:textId="0AC74705" w:rsidR="002D43C0" w:rsidRPr="002D43C0" w:rsidRDefault="002D43C0" w:rsidP="002D43C0">
            <w:pPr>
              <w:pStyle w:val="ListParagraph"/>
              <w:numPr>
                <w:ilvl w:val="0"/>
                <w:numId w:val="31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Test metric</w:t>
            </w:r>
          </w:p>
          <w:p w14:paraId="5C6BE7CB" w14:textId="358638E8" w:rsidR="002D43C0" w:rsidRPr="00C33299" w:rsidRDefault="00C33299" w:rsidP="00586B9C">
            <w:pPr>
              <w:pStyle w:val="ListParagraph"/>
              <w:numPr>
                <w:ilvl w:val="0"/>
                <w:numId w:val="32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False alarm probability: 0.1%</w:t>
            </w:r>
          </w:p>
          <w:p w14:paraId="7941FCDC" w14:textId="48F785F5" w:rsidR="00C33299" w:rsidRPr="00BF3ADB" w:rsidRDefault="00C33299" w:rsidP="00586B9C">
            <w:pPr>
              <w:pStyle w:val="ListParagraph"/>
              <w:numPr>
                <w:ilvl w:val="0"/>
                <w:numId w:val="32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Missed detection: 99%</w:t>
            </w:r>
          </w:p>
          <w:p w14:paraId="78AD417F" w14:textId="60DFA2CA" w:rsidR="002D43C0" w:rsidRDefault="002D43C0" w:rsidP="002D43C0">
            <w:pPr>
              <w:pStyle w:val="ListParagraph"/>
              <w:numPr>
                <w:ilvl w:val="0"/>
                <w:numId w:val="31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Frequency offset under AWGN for PRACH format 0</w:t>
            </w:r>
          </w:p>
          <w:p w14:paraId="1F5DEC6A" w14:textId="16BA53BF" w:rsidR="00C33299" w:rsidRPr="0025463A" w:rsidRDefault="00C33299" w:rsidP="00C33299">
            <w:pPr>
              <w:pStyle w:val="ListParagraph"/>
              <w:numPr>
                <w:ilvl w:val="0"/>
                <w:numId w:val="32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Frequency offsets for restricted set Type A</w:t>
            </w:r>
          </w:p>
          <w:p w14:paraId="0902848A" w14:textId="72D0D2E2" w:rsidR="0025463A" w:rsidRDefault="0025463A" w:rsidP="0025463A">
            <w:pPr>
              <w:pStyle w:val="ListParagraph"/>
              <w:ind w:left="134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 Option 1: 1340Hz with AWGN</w:t>
            </w:r>
          </w:p>
          <w:p w14:paraId="50370D7B" w14:textId="0CC2C147" w:rsidR="0025463A" w:rsidRPr="00C33299" w:rsidRDefault="0025463A" w:rsidP="0025463A">
            <w:pPr>
              <w:pStyle w:val="ListParagraph"/>
              <w:ind w:left="134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 Option 2: 0Hz and 1340Hz with AWGN</w:t>
            </w:r>
          </w:p>
          <w:p w14:paraId="052B91D8" w14:textId="53D274D5" w:rsidR="00C33299" w:rsidRPr="0025463A" w:rsidRDefault="00C33299" w:rsidP="00C33299">
            <w:pPr>
              <w:pStyle w:val="ListParagraph"/>
              <w:numPr>
                <w:ilvl w:val="0"/>
                <w:numId w:val="32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Frequency offsets for restricted set Type B</w:t>
            </w:r>
          </w:p>
          <w:p w14:paraId="6560FE6B" w14:textId="21D9F333" w:rsidR="0025463A" w:rsidRPr="0025463A" w:rsidRDefault="0025463A" w:rsidP="0025463A">
            <w:pPr>
              <w:pStyle w:val="ListParagraph"/>
              <w:ind w:left="134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 Option 1: 1</w:t>
            </w:r>
            <w:r>
              <w:rPr>
                <w:rFonts w:eastAsia="宋体" w:hint="eastAsia"/>
                <w:lang w:eastAsia="zh-CN"/>
              </w:rPr>
              <w:t>944Hz</w:t>
            </w:r>
          </w:p>
          <w:p w14:paraId="5ADAEF1B" w14:textId="49623637" w:rsidR="00C33299" w:rsidRDefault="0025463A" w:rsidP="0025463A">
            <w:pPr>
              <w:pStyle w:val="ListParagraph"/>
              <w:ind w:left="1340"/>
              <w:rPr>
                <w:rFonts w:eastAsia="宋体"/>
                <w:lang w:eastAsia="zh-CN"/>
              </w:rPr>
            </w:pPr>
            <w:r w:rsidRPr="0025463A">
              <w:rPr>
                <w:rFonts w:eastAsia="宋体"/>
                <w:lang w:eastAsia="zh-CN"/>
              </w:rPr>
              <w:t>- Op</w:t>
            </w:r>
            <w:r>
              <w:rPr>
                <w:rFonts w:eastAsia="宋体"/>
                <w:lang w:eastAsia="zh-CN"/>
              </w:rPr>
              <w:t xml:space="preserve">tion 2: </w:t>
            </w:r>
            <w:r>
              <w:rPr>
                <w:rFonts w:eastAsia="宋体" w:hint="eastAsia"/>
                <w:lang w:eastAsia="zh-CN"/>
              </w:rPr>
              <w:t>1875Hz</w:t>
            </w:r>
          </w:p>
          <w:p w14:paraId="57C6B37F" w14:textId="6695D221" w:rsidR="0025463A" w:rsidRPr="0025463A" w:rsidRDefault="0025463A" w:rsidP="0025463A">
            <w:pPr>
              <w:pStyle w:val="ListParagraph"/>
              <w:ind w:left="134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 Option 3: 2334Hz</w:t>
            </w:r>
          </w:p>
          <w:p w14:paraId="7E74FC37" w14:textId="59A6AB8D" w:rsidR="002D43C0" w:rsidRDefault="002D43C0" w:rsidP="002D43C0">
            <w:pPr>
              <w:pStyle w:val="ListParagraph"/>
              <w:numPr>
                <w:ilvl w:val="0"/>
                <w:numId w:val="31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Frequency offset under fading for PRACH format 0</w:t>
            </w:r>
          </w:p>
          <w:p w14:paraId="1CAB1CB9" w14:textId="1F4E8D40" w:rsidR="0025463A" w:rsidRPr="0025463A" w:rsidRDefault="0025463A" w:rsidP="0025463A">
            <w:pPr>
              <w:pStyle w:val="ListParagraph"/>
              <w:numPr>
                <w:ilvl w:val="0"/>
                <w:numId w:val="32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TDLC300-100 with FO 400Hz</w:t>
            </w:r>
          </w:p>
          <w:p w14:paraId="6A103841" w14:textId="585FEA5F" w:rsidR="002D43C0" w:rsidRDefault="002D43C0" w:rsidP="002D43C0">
            <w:pPr>
              <w:pStyle w:val="ListParagraph"/>
              <w:numPr>
                <w:ilvl w:val="0"/>
                <w:numId w:val="31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Frequency offset for PRACH formats with short sequence targeting 500km/h velocity</w:t>
            </w:r>
          </w:p>
          <w:p w14:paraId="421883D3" w14:textId="1ACE9154" w:rsidR="00C33299" w:rsidRDefault="00C33299" w:rsidP="00C33299">
            <w:pPr>
              <w:pStyle w:val="ListParagraph"/>
              <w:numPr>
                <w:ilvl w:val="0"/>
                <w:numId w:val="32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To align with PUSCH maximum Doppler shift</w:t>
            </w:r>
          </w:p>
          <w:p w14:paraId="6F8F4A4A" w14:textId="460591E5" w:rsidR="00C33299" w:rsidRDefault="0025463A" w:rsidP="00C33299">
            <w:pPr>
              <w:pStyle w:val="ListParagraph"/>
              <w:numPr>
                <w:ilvl w:val="0"/>
                <w:numId w:val="32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15KHz</w:t>
            </w:r>
          </w:p>
          <w:p w14:paraId="6FF2055C" w14:textId="64089C23" w:rsidR="0025463A" w:rsidRDefault="0025463A" w:rsidP="0025463A">
            <w:pPr>
              <w:pStyle w:val="ListParagraph"/>
              <w:ind w:left="134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 Option 1: 1944Hz</w:t>
            </w:r>
          </w:p>
          <w:p w14:paraId="32C483EC" w14:textId="1702E61C" w:rsidR="0025463A" w:rsidRPr="00C33299" w:rsidRDefault="0025463A" w:rsidP="0025463A">
            <w:pPr>
              <w:pStyle w:val="ListParagraph"/>
              <w:ind w:left="134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 Option 2: 1500Hz</w:t>
            </w:r>
          </w:p>
          <w:p w14:paraId="3805C4FC" w14:textId="293D456F" w:rsidR="0025463A" w:rsidRDefault="0025463A" w:rsidP="0025463A">
            <w:pPr>
              <w:pStyle w:val="ListParagraph"/>
              <w:ind w:left="134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 Option 3: 1400Hz</w:t>
            </w:r>
          </w:p>
          <w:p w14:paraId="09991774" w14:textId="322DDDE8" w:rsidR="0025463A" w:rsidRDefault="0025463A" w:rsidP="0025463A">
            <w:pPr>
              <w:pStyle w:val="ListParagraph"/>
              <w:ind w:left="134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 Option 4: 1250Hz</w:t>
            </w:r>
          </w:p>
          <w:p w14:paraId="59E34F0F" w14:textId="38907021" w:rsidR="0025463A" w:rsidRPr="0025463A" w:rsidRDefault="0025463A" w:rsidP="0025463A">
            <w:pPr>
              <w:pStyle w:val="ListParagraph"/>
              <w:ind w:left="134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 Other options are not precluded</w:t>
            </w:r>
          </w:p>
          <w:p w14:paraId="5EBAE2F8" w14:textId="6EBDFCD3" w:rsidR="0025463A" w:rsidRDefault="0025463A" w:rsidP="00C33299">
            <w:pPr>
              <w:pStyle w:val="ListParagraph"/>
              <w:numPr>
                <w:ilvl w:val="0"/>
                <w:numId w:val="32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30KHz</w:t>
            </w:r>
          </w:p>
          <w:p w14:paraId="78AE0284" w14:textId="2EE84674" w:rsidR="0025463A" w:rsidRDefault="0025463A" w:rsidP="0025463A">
            <w:pPr>
              <w:pStyle w:val="ListParagraph"/>
              <w:ind w:left="134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 Option 1: 3340Hz</w:t>
            </w:r>
          </w:p>
          <w:p w14:paraId="6E7F0AA8" w14:textId="587050CD" w:rsidR="0025463A" w:rsidRPr="0025463A" w:rsidRDefault="0025463A" w:rsidP="0025463A">
            <w:pPr>
              <w:pStyle w:val="ListParagraph"/>
              <w:ind w:left="134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 Option 2: 2600Hz</w:t>
            </w:r>
          </w:p>
          <w:p w14:paraId="0638B326" w14:textId="47A03649" w:rsidR="0025463A" w:rsidRDefault="0025463A" w:rsidP="0025463A">
            <w:pPr>
              <w:pStyle w:val="ListParagraph"/>
              <w:ind w:left="134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lastRenderedPageBreak/>
              <w:t>- Option 3: 3000Hz</w:t>
            </w:r>
          </w:p>
          <w:p w14:paraId="483D70B3" w14:textId="797410B9" w:rsidR="0025463A" w:rsidRPr="00C33299" w:rsidRDefault="0025463A" w:rsidP="0025463A">
            <w:pPr>
              <w:pStyle w:val="ListParagraph"/>
              <w:ind w:left="134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 Option 4: 2300Hz</w:t>
            </w:r>
          </w:p>
          <w:p w14:paraId="3CD28802" w14:textId="51A3737B" w:rsidR="00C33299" w:rsidRPr="0025463A" w:rsidRDefault="0025463A" w:rsidP="0025463A">
            <w:pPr>
              <w:pStyle w:val="ListParagraph"/>
              <w:ind w:left="134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 Other options are not precluded</w:t>
            </w:r>
          </w:p>
        </w:tc>
      </w:tr>
    </w:tbl>
    <w:p w14:paraId="56713E74" w14:textId="77777777" w:rsidR="0007402E" w:rsidRDefault="0007402E" w:rsidP="002951C3">
      <w:pPr>
        <w:jc w:val="both"/>
        <w:rPr>
          <w:lang w:eastAsia="zh-CN"/>
        </w:rPr>
      </w:pPr>
    </w:p>
    <w:p w14:paraId="317A0A6A" w14:textId="40781886" w:rsidR="00D32D65" w:rsidRDefault="00862F0A" w:rsidP="00B2596F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contribution, the initial simulation results</w:t>
      </w:r>
      <w:r w:rsidR="0025463A">
        <w:rPr>
          <w:rFonts w:hint="eastAsia"/>
          <w:lang w:eastAsia="zh-CN"/>
        </w:rPr>
        <w:t xml:space="preserve"> for PRACH 0</w:t>
      </w:r>
      <w:r>
        <w:rPr>
          <w:rFonts w:hint="eastAsia"/>
          <w:lang w:eastAsia="zh-CN"/>
        </w:rPr>
        <w:t xml:space="preserve"> are </w:t>
      </w:r>
      <w:r>
        <w:rPr>
          <w:lang w:eastAsia="zh-CN"/>
        </w:rPr>
        <w:t>provide</w:t>
      </w:r>
      <w:r>
        <w:rPr>
          <w:rFonts w:hint="eastAsia"/>
          <w:lang w:eastAsia="zh-CN"/>
        </w:rPr>
        <w:t>d to check</w:t>
      </w:r>
      <w:r w:rsidR="005A5122">
        <w:rPr>
          <w:rFonts w:hint="eastAsia"/>
          <w:lang w:eastAsia="zh-CN"/>
        </w:rPr>
        <w:t xml:space="preserve"> the </w:t>
      </w:r>
      <w:r w:rsidR="005A5122">
        <w:rPr>
          <w:lang w:eastAsia="zh-CN"/>
        </w:rPr>
        <w:t>feasibility</w:t>
      </w:r>
      <w:r w:rsidR="00E43908">
        <w:rPr>
          <w:rFonts w:hint="eastAsia"/>
          <w:lang w:eastAsia="zh-CN"/>
        </w:rPr>
        <w:t xml:space="preserve"> of HST</w:t>
      </w:r>
      <w:r>
        <w:rPr>
          <w:rFonts w:hint="eastAsia"/>
          <w:lang w:eastAsia="zh-CN"/>
        </w:rPr>
        <w:t xml:space="preserve"> </w:t>
      </w:r>
      <w:r w:rsidR="00FE05E1">
        <w:rPr>
          <w:rFonts w:hint="eastAsia"/>
          <w:lang w:eastAsia="zh-CN"/>
        </w:rPr>
        <w:t xml:space="preserve">for PRACH with </w:t>
      </w:r>
      <w:r w:rsidR="00FE05E1">
        <w:rPr>
          <w:lang w:eastAsia="zh-CN"/>
        </w:rPr>
        <w:t>restrict</w:t>
      </w:r>
      <w:r w:rsidR="00FE05E1">
        <w:rPr>
          <w:rFonts w:hint="eastAsia"/>
          <w:lang w:eastAsia="zh-CN"/>
        </w:rPr>
        <w:t>ed set.</w:t>
      </w:r>
    </w:p>
    <w:p w14:paraId="6902F441" w14:textId="66E14CC5" w:rsidR="00BF3ADB" w:rsidRPr="00BF3ADB" w:rsidRDefault="002A1B7F" w:rsidP="00BF3AD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2</w:t>
      </w:r>
      <w:r w:rsidR="005E6918">
        <w:rPr>
          <w:rFonts w:ascii="Arial" w:eastAsia="宋体" w:hAnsi="Arial" w:cs="Times New Roman"/>
          <w:sz w:val="36"/>
          <w:szCs w:val="20"/>
          <w:lang w:val="en-GB"/>
        </w:rPr>
        <w:tab/>
      </w:r>
      <w:r w:rsidR="00DE1D21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3B024F7A" w14:textId="0A6A6F0D" w:rsidR="0025463A" w:rsidRDefault="00BF3ADB" w:rsidP="00BF3ADB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>section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initial</w:t>
      </w:r>
      <w:r>
        <w:rPr>
          <w:rFonts w:hint="eastAsia"/>
          <w:lang w:eastAsia="zh-CN"/>
        </w:rPr>
        <w:t xml:space="preserve"> simulation results are provided. </w:t>
      </w:r>
      <w:r w:rsidR="0025463A">
        <w:rPr>
          <w:rFonts w:hint="eastAsia"/>
          <w:lang w:eastAsia="zh-CN"/>
        </w:rPr>
        <w:t>For AWGN requirements with 0</w:t>
      </w:r>
      <w:r>
        <w:rPr>
          <w:rFonts w:hint="eastAsia"/>
          <w:lang w:eastAsia="zh-CN"/>
        </w:rPr>
        <w:t>Hz</w:t>
      </w:r>
      <w:r w:rsidR="0025463A">
        <w:rPr>
          <w:rFonts w:hint="eastAsia"/>
          <w:lang w:eastAsia="zh-CN"/>
        </w:rPr>
        <w:t xml:space="preserve"> ,</w:t>
      </w:r>
      <w:r w:rsidR="0075221E">
        <w:rPr>
          <w:lang w:eastAsia="zh-CN"/>
        </w:rPr>
        <w:t>1340Hz</w:t>
      </w:r>
      <w:r w:rsidR="0025463A">
        <w:rPr>
          <w:rFonts w:hint="eastAsia"/>
          <w:lang w:eastAsia="zh-CN"/>
        </w:rPr>
        <w:t xml:space="preserve"> for restrict set A, and 1944Hz, 1875Hz, 2334Hz for restrict set B, </w:t>
      </w:r>
      <w:r w:rsidR="0025463A">
        <w:rPr>
          <w:lang w:eastAsia="zh-CN"/>
        </w:rPr>
        <w:t>respectively</w:t>
      </w:r>
      <w:r w:rsidR="0025463A">
        <w:rPr>
          <w:rFonts w:hint="eastAsia"/>
          <w:lang w:eastAsia="zh-CN"/>
        </w:rPr>
        <w:t>.</w:t>
      </w:r>
    </w:p>
    <w:p w14:paraId="3221ED74" w14:textId="2F9CE82C" w:rsidR="0025463A" w:rsidRDefault="0025463A" w:rsidP="006A35F1">
      <w:pPr>
        <w:pStyle w:val="Heading2"/>
        <w:jc w:val="both"/>
        <w:rPr>
          <w:lang w:eastAsia="zh-CN"/>
        </w:rPr>
      </w:pPr>
      <w:r>
        <w:t>2.</w:t>
      </w:r>
      <w:r>
        <w:rPr>
          <w:rFonts w:eastAsiaTheme="minorEastAsia"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>Test preamble configuration</w:t>
      </w:r>
    </w:p>
    <w:p w14:paraId="5A9F592D" w14:textId="538229D3" w:rsidR="0025463A" w:rsidRDefault="0025463A" w:rsidP="0025463A">
      <w:pPr>
        <w:rPr>
          <w:lang w:eastAsia="zh-CN"/>
        </w:rPr>
      </w:pPr>
      <w:r>
        <w:rPr>
          <w:rFonts w:hint="eastAsia"/>
          <w:lang w:eastAsia="zh-CN"/>
        </w:rPr>
        <w:t xml:space="preserve">As for test </w:t>
      </w:r>
      <w:r>
        <w:rPr>
          <w:lang w:eastAsia="zh-CN"/>
        </w:rPr>
        <w:t>preamble configuration</w:t>
      </w:r>
      <w:r>
        <w:rPr>
          <w:rFonts w:hint="eastAsia"/>
          <w:lang w:eastAsia="zh-CN"/>
        </w:rPr>
        <w:t xml:space="preserve">, we reuse the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 in LTE for restricted set type A and B as</w:t>
      </w:r>
      <w:r w:rsidR="00CD4CBF">
        <w:rPr>
          <w:rFonts w:hint="eastAsia"/>
          <w:lang w:eastAsia="zh-CN"/>
        </w:rPr>
        <w:t xml:space="preserve"> follows:</w:t>
      </w:r>
    </w:p>
    <w:p w14:paraId="6B457CAE" w14:textId="3C1AF26B" w:rsidR="0025463A" w:rsidRPr="0025463A" w:rsidRDefault="0025463A" w:rsidP="0025463A">
      <w:pPr>
        <w:jc w:val="center"/>
        <w:rPr>
          <w:lang w:eastAsia="zh-CN"/>
        </w:rPr>
      </w:pPr>
      <w:r>
        <w:rPr>
          <w:rFonts w:hint="eastAsia"/>
          <w:lang w:eastAsia="zh-CN"/>
        </w:rPr>
        <w:t>Table 1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test preambles for high speed Mode restricted set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617"/>
        <w:gridCol w:w="2268"/>
        <w:gridCol w:w="567"/>
      </w:tblGrid>
      <w:tr w:rsidR="0025463A" w:rsidRPr="00340914" w14:paraId="17306EBD" w14:textId="77777777" w:rsidTr="00AE358C">
        <w:trPr>
          <w:jc w:val="center"/>
        </w:trPr>
        <w:tc>
          <w:tcPr>
            <w:tcW w:w="1373" w:type="dxa"/>
          </w:tcPr>
          <w:p w14:paraId="517F852C" w14:textId="77777777" w:rsidR="0025463A" w:rsidRPr="0048313E" w:rsidRDefault="0025463A" w:rsidP="00AE358C">
            <w:pPr>
              <w:pStyle w:val="TAH"/>
              <w:jc w:val="both"/>
              <w:rPr>
                <w:rFonts w:eastAsiaTheme="minorEastAsia"/>
                <w:lang w:eastAsia="zh-CN"/>
              </w:rPr>
            </w:pPr>
            <w:r w:rsidRPr="00340914">
              <w:t>Burst format</w:t>
            </w:r>
          </w:p>
        </w:tc>
        <w:tc>
          <w:tcPr>
            <w:tcW w:w="617" w:type="dxa"/>
          </w:tcPr>
          <w:p w14:paraId="2424D376" w14:textId="77777777" w:rsidR="0025463A" w:rsidRPr="00340914" w:rsidRDefault="0025463A" w:rsidP="00AE358C">
            <w:pPr>
              <w:pStyle w:val="TAH"/>
              <w:jc w:val="both"/>
            </w:pPr>
            <w:proofErr w:type="spellStart"/>
            <w:r w:rsidRPr="00340914">
              <w:t>Ncs</w:t>
            </w:r>
            <w:proofErr w:type="spellEnd"/>
          </w:p>
        </w:tc>
        <w:tc>
          <w:tcPr>
            <w:tcW w:w="2268" w:type="dxa"/>
          </w:tcPr>
          <w:p w14:paraId="33D10D9D" w14:textId="77777777" w:rsidR="0025463A" w:rsidRPr="00340914" w:rsidRDefault="0025463A" w:rsidP="00AE358C">
            <w:pPr>
              <w:pStyle w:val="TAH"/>
              <w:jc w:val="both"/>
            </w:pPr>
            <w:r w:rsidRPr="00340914">
              <w:t>Logical sequence index</w:t>
            </w:r>
          </w:p>
        </w:tc>
        <w:tc>
          <w:tcPr>
            <w:tcW w:w="567" w:type="dxa"/>
          </w:tcPr>
          <w:p w14:paraId="76041F44" w14:textId="77777777" w:rsidR="0025463A" w:rsidRPr="00340914" w:rsidRDefault="0025463A" w:rsidP="00AE358C">
            <w:pPr>
              <w:pStyle w:val="TAH"/>
              <w:jc w:val="both"/>
            </w:pPr>
            <w:r w:rsidRPr="00340914">
              <w:t>v</w:t>
            </w:r>
          </w:p>
        </w:tc>
      </w:tr>
      <w:tr w:rsidR="0025463A" w:rsidRPr="00340914" w14:paraId="23B748FB" w14:textId="77777777" w:rsidTr="00AE358C">
        <w:trPr>
          <w:jc w:val="center"/>
        </w:trPr>
        <w:tc>
          <w:tcPr>
            <w:tcW w:w="1373" w:type="dxa"/>
          </w:tcPr>
          <w:p w14:paraId="38150607" w14:textId="77777777" w:rsidR="0025463A" w:rsidRPr="00340914" w:rsidRDefault="0025463A" w:rsidP="00AE358C">
            <w:pPr>
              <w:pStyle w:val="TAC"/>
              <w:jc w:val="both"/>
            </w:pPr>
            <w:r w:rsidRPr="00340914">
              <w:t>0</w:t>
            </w:r>
          </w:p>
        </w:tc>
        <w:tc>
          <w:tcPr>
            <w:tcW w:w="617" w:type="dxa"/>
            <w:vAlign w:val="center"/>
          </w:tcPr>
          <w:p w14:paraId="19950B51" w14:textId="77777777" w:rsidR="0025463A" w:rsidRPr="00340914" w:rsidRDefault="0025463A" w:rsidP="00AE358C">
            <w:pPr>
              <w:pStyle w:val="TAC"/>
              <w:jc w:val="both"/>
              <w:rPr>
                <w:lang w:eastAsia="zh-CN"/>
              </w:rPr>
            </w:pPr>
            <w:r w:rsidRPr="00340914">
              <w:t>1</w:t>
            </w:r>
            <w:r w:rsidRPr="00340914">
              <w:rPr>
                <w:rFonts w:hint="eastAsia"/>
                <w:lang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05DFF4ED" w14:textId="0D577E41" w:rsidR="0025463A" w:rsidRPr="00340914" w:rsidRDefault="007B25EF" w:rsidP="00AE358C">
            <w:pPr>
              <w:pStyle w:val="TAC"/>
              <w:jc w:val="both"/>
              <w:rPr>
                <w:lang w:eastAsia="zh-CN"/>
              </w:rPr>
            </w:pPr>
            <w:r>
              <w:t>3</w:t>
            </w:r>
            <w:r>
              <w:rPr>
                <w:rFonts w:hint="eastAsia"/>
                <w:lang w:eastAsia="zh-CN"/>
              </w:rPr>
              <w:t>84</w:t>
            </w:r>
          </w:p>
        </w:tc>
        <w:tc>
          <w:tcPr>
            <w:tcW w:w="567" w:type="dxa"/>
            <w:vAlign w:val="center"/>
          </w:tcPr>
          <w:p w14:paraId="7BC3DB0C" w14:textId="113D993A" w:rsidR="0025463A" w:rsidRPr="00340914" w:rsidRDefault="007B25EF" w:rsidP="00AE358C">
            <w:pPr>
              <w:pStyle w:val="TAC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</w:tbl>
    <w:p w14:paraId="3595DE57" w14:textId="77777777" w:rsidR="0025463A" w:rsidRDefault="0025463A" w:rsidP="0025463A">
      <w:pPr>
        <w:rPr>
          <w:lang w:eastAsia="zh-CN"/>
        </w:rPr>
      </w:pPr>
    </w:p>
    <w:p w14:paraId="70D2CB0F" w14:textId="23EF5502" w:rsidR="0025463A" w:rsidRPr="0025463A" w:rsidRDefault="0025463A" w:rsidP="0025463A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6A35F1">
        <w:rPr>
          <w:rFonts w:hint="eastAsia"/>
          <w:lang w:eastAsia="zh-CN"/>
        </w:rPr>
        <w:t>2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test preambles for high speed Mode restricted set type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617"/>
        <w:gridCol w:w="2268"/>
        <w:gridCol w:w="567"/>
      </w:tblGrid>
      <w:tr w:rsidR="0025463A" w:rsidRPr="00340914" w14:paraId="4C17BD12" w14:textId="77777777" w:rsidTr="00AE358C">
        <w:trPr>
          <w:jc w:val="center"/>
        </w:trPr>
        <w:tc>
          <w:tcPr>
            <w:tcW w:w="1373" w:type="dxa"/>
          </w:tcPr>
          <w:p w14:paraId="28C76CC3" w14:textId="77777777" w:rsidR="0025463A" w:rsidRPr="00340914" w:rsidRDefault="0025463A" w:rsidP="00AE358C">
            <w:pPr>
              <w:pStyle w:val="TAH"/>
              <w:jc w:val="both"/>
            </w:pPr>
            <w:r w:rsidRPr="00340914">
              <w:t>Burst format</w:t>
            </w:r>
          </w:p>
        </w:tc>
        <w:tc>
          <w:tcPr>
            <w:tcW w:w="617" w:type="dxa"/>
          </w:tcPr>
          <w:p w14:paraId="05A445D7" w14:textId="77777777" w:rsidR="0025463A" w:rsidRPr="00340914" w:rsidRDefault="0025463A" w:rsidP="00AE358C">
            <w:pPr>
              <w:pStyle w:val="TAH"/>
              <w:jc w:val="both"/>
            </w:pPr>
            <w:proofErr w:type="spellStart"/>
            <w:r w:rsidRPr="00340914">
              <w:t>Ncs</w:t>
            </w:r>
            <w:proofErr w:type="spellEnd"/>
          </w:p>
        </w:tc>
        <w:tc>
          <w:tcPr>
            <w:tcW w:w="2268" w:type="dxa"/>
          </w:tcPr>
          <w:p w14:paraId="0A180A26" w14:textId="77777777" w:rsidR="0025463A" w:rsidRPr="00340914" w:rsidRDefault="0025463A" w:rsidP="00AE358C">
            <w:pPr>
              <w:pStyle w:val="TAH"/>
              <w:jc w:val="both"/>
            </w:pPr>
            <w:r w:rsidRPr="00340914">
              <w:t>Logical sequence index</w:t>
            </w:r>
          </w:p>
        </w:tc>
        <w:tc>
          <w:tcPr>
            <w:tcW w:w="567" w:type="dxa"/>
          </w:tcPr>
          <w:p w14:paraId="5749FA64" w14:textId="77777777" w:rsidR="0025463A" w:rsidRPr="00340914" w:rsidRDefault="0025463A" w:rsidP="00AE358C">
            <w:pPr>
              <w:pStyle w:val="TAH"/>
              <w:jc w:val="both"/>
            </w:pPr>
            <w:r w:rsidRPr="00340914">
              <w:t>v</w:t>
            </w:r>
          </w:p>
        </w:tc>
      </w:tr>
      <w:tr w:rsidR="0025463A" w:rsidRPr="00340914" w14:paraId="4E6F23B6" w14:textId="77777777" w:rsidTr="00AE358C">
        <w:trPr>
          <w:jc w:val="center"/>
        </w:trPr>
        <w:tc>
          <w:tcPr>
            <w:tcW w:w="1373" w:type="dxa"/>
          </w:tcPr>
          <w:p w14:paraId="45BD4736" w14:textId="77777777" w:rsidR="0025463A" w:rsidRPr="00340914" w:rsidRDefault="0025463A" w:rsidP="00AE358C">
            <w:pPr>
              <w:pStyle w:val="TAC"/>
              <w:jc w:val="both"/>
            </w:pPr>
            <w:r w:rsidRPr="00340914">
              <w:t>0</w:t>
            </w:r>
          </w:p>
        </w:tc>
        <w:tc>
          <w:tcPr>
            <w:tcW w:w="617" w:type="dxa"/>
            <w:vAlign w:val="center"/>
          </w:tcPr>
          <w:p w14:paraId="0961BD22" w14:textId="77777777" w:rsidR="0025463A" w:rsidRPr="00340914" w:rsidRDefault="0025463A" w:rsidP="00AE358C">
            <w:pPr>
              <w:pStyle w:val="TAC"/>
              <w:jc w:val="both"/>
              <w:rPr>
                <w:lang w:eastAsia="zh-CN"/>
              </w:rPr>
            </w:pPr>
            <w:r w:rsidRPr="00340914">
              <w:t>1</w:t>
            </w:r>
            <w:r w:rsidRPr="00340914">
              <w:rPr>
                <w:rFonts w:hint="eastAsia"/>
                <w:lang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05A18504" w14:textId="77777777" w:rsidR="0025463A" w:rsidRPr="00340914" w:rsidRDefault="0025463A" w:rsidP="00AE358C">
            <w:pPr>
              <w:pStyle w:val="TAC"/>
              <w:jc w:val="both"/>
              <w:rPr>
                <w:lang w:eastAsia="zh-CN"/>
              </w:rPr>
            </w:pPr>
            <w:r w:rsidRPr="00340914">
              <w:t>30</w:t>
            </w:r>
          </w:p>
        </w:tc>
        <w:tc>
          <w:tcPr>
            <w:tcW w:w="567" w:type="dxa"/>
            <w:vAlign w:val="center"/>
          </w:tcPr>
          <w:p w14:paraId="20789EC1" w14:textId="77777777" w:rsidR="0025463A" w:rsidRPr="00340914" w:rsidRDefault="0025463A" w:rsidP="00AE358C">
            <w:pPr>
              <w:pStyle w:val="TAC"/>
              <w:jc w:val="both"/>
            </w:pPr>
            <w:r w:rsidRPr="00340914">
              <w:rPr>
                <w:rFonts w:hint="eastAsia"/>
              </w:rPr>
              <w:t>3</w:t>
            </w:r>
            <w:r w:rsidRPr="00340914">
              <w:t>0</w:t>
            </w:r>
          </w:p>
        </w:tc>
      </w:tr>
    </w:tbl>
    <w:p w14:paraId="2E2CEB9D" w14:textId="77777777" w:rsidR="0025463A" w:rsidRDefault="0025463A" w:rsidP="0025463A">
      <w:pPr>
        <w:rPr>
          <w:lang w:eastAsia="zh-CN"/>
        </w:rPr>
      </w:pPr>
    </w:p>
    <w:p w14:paraId="4F374A33" w14:textId="7961C540" w:rsidR="00A451B6" w:rsidRPr="00EE2460" w:rsidRDefault="00800AD9" w:rsidP="004F1FA0">
      <w:pPr>
        <w:tabs>
          <w:tab w:val="left" w:pos="2078"/>
        </w:tabs>
        <w:jc w:val="both"/>
        <w:rPr>
          <w:lang w:eastAsia="zh-CN"/>
        </w:rPr>
      </w:pPr>
      <w:r>
        <w:rPr>
          <w:rFonts w:hint="eastAsia"/>
          <w:lang w:eastAsia="zh-CN"/>
        </w:rPr>
        <w:t>As mentioned in one company contribution</w:t>
      </w:r>
      <w:r>
        <w:rPr>
          <w:lang w:eastAsia="zh-CN"/>
        </w:rPr>
        <w:t>, the</w:t>
      </w:r>
      <w:r>
        <w:rPr>
          <w:rFonts w:hint="eastAsia"/>
          <w:lang w:eastAsia="zh-CN"/>
        </w:rPr>
        <w:t xml:space="preserve"> test preamble configurations are not </w:t>
      </w:r>
      <w:r>
        <w:rPr>
          <w:lang w:eastAsia="zh-CN"/>
        </w:rPr>
        <w:t>representative</w:t>
      </w:r>
      <w:r>
        <w:rPr>
          <w:rFonts w:hint="eastAsia"/>
          <w:lang w:eastAsia="zh-CN"/>
        </w:rPr>
        <w:t xml:space="preserve"> or performance for all </w:t>
      </w:r>
      <w:r>
        <w:rPr>
          <w:lang w:eastAsia="zh-CN"/>
        </w:rPr>
        <w:t>preambl</w:t>
      </w:r>
      <w:r>
        <w:rPr>
          <w:rFonts w:hint="eastAsia"/>
          <w:lang w:eastAsia="zh-CN"/>
        </w:rPr>
        <w:t xml:space="preserve">es. The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can be differentiation with test </w:t>
      </w:r>
      <w:r>
        <w:rPr>
          <w:lang w:eastAsia="zh-CN"/>
        </w:rPr>
        <w:t>preamble</w:t>
      </w:r>
      <w:r>
        <w:rPr>
          <w:rFonts w:hint="eastAsia"/>
          <w:lang w:eastAsia="zh-CN"/>
        </w:rPr>
        <w:t xml:space="preserve"> id and logical root sequence</w:t>
      </w:r>
      <w:r w:rsidR="00A451B6">
        <w:rPr>
          <w:rFonts w:hint="eastAsia"/>
          <w:lang w:eastAsia="zh-CN"/>
        </w:rPr>
        <w:t>, e</w:t>
      </w:r>
      <w:r w:rsidR="00A451B6">
        <w:rPr>
          <w:lang w:eastAsia="zh-CN"/>
        </w:rPr>
        <w:t>spec</w:t>
      </w:r>
      <w:r w:rsidR="00A451B6">
        <w:rPr>
          <w:rFonts w:hint="eastAsia"/>
          <w:lang w:eastAsia="zh-CN"/>
        </w:rPr>
        <w:t>i</w:t>
      </w:r>
      <w:r w:rsidR="00A451B6">
        <w:rPr>
          <w:lang w:eastAsia="zh-CN"/>
        </w:rPr>
        <w:t>a</w:t>
      </w:r>
      <w:r w:rsidR="00A451B6">
        <w:rPr>
          <w:rFonts w:hint="eastAsia"/>
          <w:lang w:eastAsia="zh-CN"/>
        </w:rPr>
        <w:t xml:space="preserve">lly </w:t>
      </w:r>
      <w:r w:rsidR="00A451B6">
        <w:rPr>
          <w:lang w:eastAsia="zh-CN"/>
        </w:rPr>
        <w:t>for high</w:t>
      </w:r>
      <w:r w:rsidR="00A451B6">
        <w:rPr>
          <w:rFonts w:hint="eastAsia"/>
          <w:lang w:eastAsia="zh-CN"/>
        </w:rPr>
        <w:t xml:space="preserve"> frequency offset large then 2000Hz for restricted set A. Normally, restricted set type </w:t>
      </w:r>
      <w:proofErr w:type="gramStart"/>
      <w:r w:rsidR="00A451B6">
        <w:rPr>
          <w:rFonts w:hint="eastAsia"/>
          <w:lang w:eastAsia="zh-CN"/>
        </w:rPr>
        <w:t>A</w:t>
      </w:r>
      <w:proofErr w:type="gramEnd"/>
      <w:r w:rsidR="00A451B6">
        <w:rPr>
          <w:rFonts w:hint="eastAsia"/>
          <w:lang w:eastAsia="zh-CN"/>
        </w:rPr>
        <w:t xml:space="preserve"> can allow the maximum </w:t>
      </w:r>
      <w:r w:rsidR="00A451B6">
        <w:rPr>
          <w:lang w:eastAsia="zh-CN"/>
        </w:rPr>
        <w:t>Doppler</w:t>
      </w:r>
      <w:r w:rsidR="00A451B6">
        <w:rPr>
          <w:rFonts w:hint="eastAsia"/>
          <w:lang w:eastAsia="zh-CN"/>
        </w:rPr>
        <w:t xml:space="preserve"> value is 1.25KHz. For larger then 1250KHz, the correlation peak </w:t>
      </w:r>
      <w:r w:rsidR="00A451B6">
        <w:rPr>
          <w:lang w:eastAsia="zh-CN"/>
        </w:rPr>
        <w:t>will</w:t>
      </w:r>
      <w:r w:rsidR="00A451B6">
        <w:rPr>
          <w:rFonts w:hint="eastAsia"/>
          <w:lang w:eastAsia="zh-CN"/>
        </w:rPr>
        <w:t xml:space="preserve"> out of the (0, </w:t>
      </w:r>
      <w:r w:rsidR="00A451B6">
        <w:rPr>
          <w:rFonts w:hint="eastAsia"/>
          <w:lang w:eastAsia="zh-CN"/>
        </w:rPr>
        <w:t>±</w:t>
      </w:r>
      <w:r w:rsidR="00A451B6">
        <w:rPr>
          <w:rFonts w:hint="eastAsia"/>
          <w:lang w:eastAsia="zh-CN"/>
        </w:rPr>
        <w:t>du) detection window, which</w:t>
      </w:r>
      <w:r w:rsidR="00EE2460">
        <w:rPr>
          <w:rFonts w:hint="eastAsia"/>
          <w:lang w:eastAsia="zh-CN"/>
        </w:rPr>
        <w:t xml:space="preserve"> results in the detection ambiguity with cyclic shift</w:t>
      </w:r>
      <w:r w:rsidR="004F1FA0">
        <w:rPr>
          <w:rFonts w:hint="eastAsia"/>
          <w:lang w:eastAsia="zh-CN"/>
        </w:rPr>
        <w:t xml:space="preserve">. </w:t>
      </w:r>
    </w:p>
    <w:p w14:paraId="1C79621B" w14:textId="69615AAD" w:rsidR="00800AD9" w:rsidRDefault="004F1FA0" w:rsidP="00974C7B">
      <w:pPr>
        <w:tabs>
          <w:tab w:val="left" w:pos="2078"/>
        </w:tabs>
        <w:rPr>
          <w:lang w:eastAsia="zh-CN"/>
        </w:rPr>
      </w:pPr>
      <w:r>
        <w:rPr>
          <w:rFonts w:hint="eastAsia"/>
          <w:lang w:eastAsia="zh-CN"/>
        </w:rPr>
        <w:t>As for restricted set type B, it can allow five detection window with (0,</w:t>
      </w:r>
      <w:r>
        <w:rPr>
          <w:rFonts w:hint="eastAsia"/>
          <w:lang w:eastAsia="zh-CN"/>
        </w:rPr>
        <w:t>±</w:t>
      </w:r>
      <w:r>
        <w:rPr>
          <w:rFonts w:hint="eastAsia"/>
          <w:lang w:eastAsia="zh-CN"/>
        </w:rPr>
        <w:t xml:space="preserve">du, </w:t>
      </w:r>
      <w:r>
        <w:rPr>
          <w:rFonts w:hint="eastAsia"/>
          <w:lang w:eastAsia="zh-CN"/>
        </w:rPr>
        <w:t>±</w:t>
      </w:r>
      <w:r>
        <w:rPr>
          <w:rFonts w:hint="eastAsia"/>
          <w:lang w:eastAsia="zh-CN"/>
        </w:rPr>
        <w:t>2 du). In the following, the in</w:t>
      </w:r>
    </w:p>
    <w:p w14:paraId="3F616ED2" w14:textId="6ECB89A9" w:rsidR="00991B0E" w:rsidRDefault="00991B0E" w:rsidP="00974C7B">
      <w:pPr>
        <w:tabs>
          <w:tab w:val="left" w:pos="2078"/>
        </w:tabs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case of </w:t>
      </w:r>
      <w:r>
        <w:rPr>
          <w:lang w:eastAsia="zh-CN"/>
        </w:rPr>
        <w:t>frequency</w:t>
      </w:r>
      <w:r>
        <w:rPr>
          <w:rFonts w:hint="eastAsia"/>
          <w:lang w:eastAsia="zh-CN"/>
        </w:rPr>
        <w:t xml:space="preserve"> offset </w:t>
      </w:r>
      <w:r>
        <w:rPr>
          <w:lang w:eastAsia="zh-CN"/>
        </w:rPr>
        <w:t>equal</w:t>
      </w:r>
      <w:r>
        <w:rPr>
          <w:rFonts w:hint="eastAsia"/>
          <w:lang w:eastAsia="zh-CN"/>
        </w:rPr>
        <w:t xml:space="preserve"> to 1944Hz, two comparable correlation peaks will </w:t>
      </w:r>
      <w:r>
        <w:rPr>
          <w:lang w:eastAsia="zh-CN"/>
        </w:rPr>
        <w:t>appear</w:t>
      </w:r>
      <w:r>
        <w:rPr>
          <w:rFonts w:hint="eastAsia"/>
          <w:lang w:eastAsia="zh-CN"/>
        </w:rPr>
        <w:t xml:space="preserve"> as indicated in Figure 1 and </w:t>
      </w: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2</w:t>
      </w:r>
      <w:r w:rsidR="00B1510C">
        <w:rPr>
          <w:rFonts w:hint="eastAsia"/>
          <w:lang w:eastAsia="zh-CN"/>
        </w:rPr>
        <w:t xml:space="preserve">, with </w:t>
      </w:r>
      <w:r w:rsidR="00B1510C">
        <w:rPr>
          <w:lang w:eastAsia="zh-CN"/>
        </w:rPr>
        <w:t>different</w:t>
      </w:r>
      <w:r w:rsidR="00B1510C">
        <w:rPr>
          <w:rFonts w:hint="eastAsia"/>
          <w:lang w:eastAsia="zh-CN"/>
        </w:rPr>
        <w:t xml:space="preserve"> detection preamble v.</w:t>
      </w:r>
      <w:r w:rsidR="00974C7B">
        <w:rPr>
          <w:lang w:eastAsia="zh-CN"/>
        </w:rPr>
        <w:tab/>
      </w:r>
    </w:p>
    <w:p w14:paraId="1A39CD9A" w14:textId="77777777" w:rsidR="00355B60" w:rsidRDefault="00355B60" w:rsidP="00355B60">
      <w:pPr>
        <w:tabs>
          <w:tab w:val="left" w:pos="2570"/>
        </w:tabs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4BB32809" wp14:editId="3313D0B0">
            <wp:extent cx="3365500" cy="2743200"/>
            <wp:effectExtent l="0" t="0" r="635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6550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C2D24A" w14:textId="38D0DAAA" w:rsidR="00991B0E" w:rsidRDefault="00355B60" w:rsidP="00991B0E">
      <w:pPr>
        <w:tabs>
          <w:tab w:val="left" w:pos="2078"/>
        </w:tabs>
        <w:jc w:val="center"/>
        <w:rPr>
          <w:lang w:eastAsia="zh-CN"/>
        </w:rPr>
      </w:pPr>
      <w:r>
        <w:rPr>
          <w:rFonts w:hint="eastAsia"/>
          <w:lang w:eastAsia="zh-CN"/>
        </w:rPr>
        <w:t>Fi</w:t>
      </w:r>
      <w:r w:rsidR="00991B0E">
        <w:rPr>
          <w:rFonts w:hint="eastAsia"/>
          <w:lang w:eastAsia="zh-CN"/>
        </w:rPr>
        <w:t xml:space="preserve">gure 1: </w:t>
      </w:r>
      <w:r w:rsidR="00991B0E">
        <w:rPr>
          <w:lang w:eastAsia="zh-CN"/>
        </w:rPr>
        <w:t>correlation</w:t>
      </w:r>
      <w:r w:rsidR="00991B0E">
        <w:rPr>
          <w:rFonts w:hint="eastAsia"/>
          <w:lang w:eastAsia="zh-CN"/>
        </w:rPr>
        <w:t xml:space="preserve"> peaks distribution while u=8, du=409</w:t>
      </w:r>
      <w:proofErr w:type="gramStart"/>
      <w:r w:rsidR="00991B0E">
        <w:rPr>
          <w:rFonts w:hint="eastAsia"/>
          <w:lang w:eastAsia="zh-CN"/>
        </w:rPr>
        <w:t>,v</w:t>
      </w:r>
      <w:proofErr w:type="gramEnd"/>
      <w:r w:rsidR="00991B0E">
        <w:rPr>
          <w:rFonts w:hint="eastAsia"/>
          <w:lang w:eastAsia="zh-CN"/>
        </w:rPr>
        <w:t xml:space="preserve">=0, </w:t>
      </w:r>
      <w:proofErr w:type="spellStart"/>
      <w:r w:rsidR="00991B0E">
        <w:rPr>
          <w:rFonts w:hint="eastAsia"/>
          <w:lang w:eastAsia="zh-CN"/>
        </w:rPr>
        <w:t>Ncs</w:t>
      </w:r>
      <w:proofErr w:type="spellEnd"/>
      <w:r w:rsidR="00991B0E">
        <w:rPr>
          <w:rFonts w:hint="eastAsia"/>
          <w:lang w:eastAsia="zh-CN"/>
        </w:rPr>
        <w:t>=15, Doppler shift =1944Hz</w:t>
      </w:r>
    </w:p>
    <w:p w14:paraId="2DFB1C78" w14:textId="6EDCF34A" w:rsidR="00974C7B" w:rsidRDefault="00355B60" w:rsidP="00355B60">
      <w:pPr>
        <w:tabs>
          <w:tab w:val="left" w:pos="2570"/>
        </w:tabs>
        <w:jc w:val="center"/>
        <w:rPr>
          <w:lang w:eastAsia="zh-CN"/>
        </w:rPr>
      </w:pPr>
      <w:r>
        <w:rPr>
          <w:lang w:eastAsia="zh-CN"/>
        </w:rPr>
        <w:br w:type="textWrapping" w:clear="all"/>
      </w:r>
    </w:p>
    <w:p w14:paraId="157FE5A3" w14:textId="22C51C69" w:rsidR="00974C7B" w:rsidRDefault="00355B60" w:rsidP="00355B60">
      <w:pPr>
        <w:tabs>
          <w:tab w:val="left" w:pos="2078"/>
        </w:tabs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7EDFB458" wp14:editId="671689C1">
            <wp:extent cx="3409950" cy="27876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278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9960F9" w14:textId="1C361043" w:rsidR="00974C7B" w:rsidRDefault="00991B0E" w:rsidP="00974C7B">
      <w:pPr>
        <w:tabs>
          <w:tab w:val="left" w:pos="2078"/>
        </w:tabs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2: </w:t>
      </w:r>
      <w:r>
        <w:rPr>
          <w:lang w:eastAsia="zh-CN"/>
        </w:rPr>
        <w:t>correlation</w:t>
      </w:r>
      <w:r>
        <w:rPr>
          <w:rFonts w:hint="eastAsia"/>
          <w:lang w:eastAsia="zh-CN"/>
        </w:rPr>
        <w:t xml:space="preserve"> peaks distribution while u=8, du=409</w:t>
      </w:r>
      <w:proofErr w:type="gramStart"/>
      <w:r>
        <w:rPr>
          <w:rFonts w:hint="eastAsia"/>
          <w:lang w:eastAsia="zh-CN"/>
        </w:rPr>
        <w:t>,v</w:t>
      </w:r>
      <w:proofErr w:type="gramEnd"/>
      <w:r>
        <w:rPr>
          <w:rFonts w:hint="eastAsia"/>
          <w:lang w:eastAsia="zh-CN"/>
        </w:rPr>
        <w:t xml:space="preserve">=30, </w:t>
      </w:r>
      <w:proofErr w:type="spellStart"/>
      <w:r>
        <w:rPr>
          <w:rFonts w:hint="eastAsia"/>
          <w:lang w:eastAsia="zh-CN"/>
        </w:rPr>
        <w:t>Ncs</w:t>
      </w:r>
      <w:proofErr w:type="spellEnd"/>
      <w:r>
        <w:rPr>
          <w:rFonts w:hint="eastAsia"/>
          <w:lang w:eastAsia="zh-CN"/>
        </w:rPr>
        <w:t>=15, Doppler shift =1944Hz</w:t>
      </w:r>
    </w:p>
    <w:p w14:paraId="4664E39E" w14:textId="77777777" w:rsidR="00991B0E" w:rsidRDefault="00991B0E" w:rsidP="0025463A">
      <w:pPr>
        <w:rPr>
          <w:lang w:eastAsia="zh-CN"/>
        </w:rPr>
      </w:pPr>
    </w:p>
    <w:p w14:paraId="277CEF37" w14:textId="77D58069" w:rsidR="00991B0E" w:rsidRDefault="00DD5FC4" w:rsidP="0025463A">
      <w:pPr>
        <w:rPr>
          <w:lang w:eastAsia="zh-CN"/>
        </w:rPr>
      </w:pPr>
      <w:r>
        <w:rPr>
          <w:rFonts w:hint="eastAsia"/>
          <w:lang w:eastAsia="zh-CN"/>
        </w:rPr>
        <w:t xml:space="preserve">Based on RAN1 spec, the cyclic shift </w:t>
      </w:r>
      <w:proofErr w:type="spellStart"/>
      <w:proofErr w:type="gramStart"/>
      <w:r>
        <w:rPr>
          <w:rFonts w:hint="eastAsia"/>
          <w:lang w:eastAsia="zh-CN"/>
        </w:rPr>
        <w:t>Cv</w:t>
      </w:r>
      <w:proofErr w:type="spellEnd"/>
      <w:proofErr w:type="gramEnd"/>
      <w:r>
        <w:rPr>
          <w:rFonts w:hint="eastAsia"/>
          <w:lang w:eastAsia="zh-CN"/>
        </w:rPr>
        <w:t xml:space="preserve"> is given by</w:t>
      </w:r>
    </w:p>
    <w:p w14:paraId="472CB703" w14:textId="4427A8E7" w:rsidR="00991B0E" w:rsidRDefault="00991B0E" w:rsidP="00991B0E">
      <w:pPr>
        <w:jc w:val="center"/>
        <w:rPr>
          <w:lang w:eastAsia="zh-CN"/>
        </w:rPr>
      </w:pPr>
      <w:r w:rsidRPr="009A6542">
        <w:rPr>
          <w:position w:val="-94"/>
        </w:rPr>
        <w:object w:dxaOrig="8680" w:dyaOrig="1980" w14:anchorId="1055BC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15pt;height:86.15pt" o:ole="">
            <v:imagedata r:id="rId11" o:title=""/>
          </v:shape>
          <o:OLEObject Type="Embed" ProgID="Equation.3" ShapeID="_x0000_i1025" DrawAspect="Content" ObjectID="_1631716332" r:id="rId12"/>
        </w:object>
      </w:r>
    </w:p>
    <w:p w14:paraId="14C9B4C6" w14:textId="18700B41" w:rsidR="00991B0E" w:rsidRDefault="00B1510C" w:rsidP="0025463A">
      <w:pPr>
        <w:rPr>
          <w:lang w:eastAsia="zh-CN"/>
        </w:rPr>
      </w:pPr>
      <w:r>
        <w:rPr>
          <w:rFonts w:hint="eastAsia"/>
          <w:lang w:eastAsia="zh-CN"/>
        </w:rPr>
        <w:t xml:space="preserve">As indicated by </w:t>
      </w: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1 and figure 2, five window detection can be found for the larger </w:t>
      </w:r>
      <w:r>
        <w:rPr>
          <w:lang w:eastAsia="zh-CN"/>
        </w:rPr>
        <w:t>correlation</w:t>
      </w:r>
      <w:r>
        <w:rPr>
          <w:rFonts w:hint="eastAsia"/>
          <w:lang w:eastAsia="zh-CN"/>
        </w:rPr>
        <w:t xml:space="preserve"> peak with (0, </w:t>
      </w:r>
      <w:r>
        <w:rPr>
          <w:rFonts w:hint="eastAsia"/>
          <w:lang w:eastAsia="zh-CN"/>
        </w:rPr>
        <w:t>±</w:t>
      </w:r>
      <w:r>
        <w:rPr>
          <w:rFonts w:hint="eastAsia"/>
          <w:lang w:eastAsia="zh-CN"/>
        </w:rPr>
        <w:t>du,</w:t>
      </w:r>
      <w:r>
        <w:rPr>
          <w:rFonts w:hint="eastAsia"/>
          <w:lang w:eastAsia="zh-CN"/>
        </w:rPr>
        <w:t>±</w:t>
      </w:r>
      <w:r>
        <w:rPr>
          <w:rFonts w:hint="eastAsia"/>
          <w:lang w:eastAsia="zh-CN"/>
        </w:rPr>
        <w:t>2du )</w:t>
      </w:r>
      <w:r w:rsidR="00CF01CB">
        <w:rPr>
          <w:rFonts w:hint="eastAsia"/>
          <w:lang w:eastAsia="zh-CN"/>
        </w:rPr>
        <w:t xml:space="preserve"> regions</w:t>
      </w:r>
    </w:p>
    <w:p w14:paraId="6105849D" w14:textId="3B05A61A" w:rsidR="00B1510C" w:rsidRDefault="00B1510C" w:rsidP="0025463A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</w:t>
      </w:r>
      <w:r w:rsidR="00810357">
        <w:rPr>
          <w:rFonts w:hint="eastAsia"/>
          <w:lang w:eastAsia="zh-CN"/>
        </w:rPr>
        <w:t xml:space="preserve">1, </w:t>
      </w:r>
      <w:r>
        <w:rPr>
          <w:rFonts w:hint="eastAsia"/>
          <w:lang w:eastAsia="zh-CN"/>
        </w:rPr>
        <w:t xml:space="preserve">v=0, du=409, </w:t>
      </w:r>
      <w:proofErr w:type="spellStart"/>
      <w:r w:rsidRPr="00B1510C">
        <w:rPr>
          <w:lang w:eastAsia="zh-CN"/>
        </w:rPr>
        <w:t>d_start</w:t>
      </w:r>
      <w:proofErr w:type="spellEnd"/>
      <w:r w:rsidRPr="00B1510C">
        <w:rPr>
          <w:lang w:eastAsia="zh-CN"/>
        </w:rPr>
        <w:t xml:space="preserve"> =57</w:t>
      </w:r>
      <w:proofErr w:type="gramStart"/>
      <w:r w:rsidRPr="00B1510C">
        <w:rPr>
          <w:lang w:eastAsia="zh-CN"/>
        </w:rPr>
        <w:t>,n</w:t>
      </w:r>
      <w:proofErr w:type="gramEnd"/>
      <w:r w:rsidRPr="00B1510C">
        <w:rPr>
          <w:lang w:eastAsia="zh-CN"/>
        </w:rPr>
        <w:t>_RA_group =7,n_RA_shift =1</w:t>
      </w:r>
      <w:r>
        <w:rPr>
          <w:rFonts w:hint="eastAsia"/>
          <w:lang w:eastAsia="zh-CN"/>
        </w:rPr>
        <w:t xml:space="preserve">. </w:t>
      </w:r>
      <w:r w:rsidR="00810357">
        <w:rPr>
          <w:rFonts w:hint="eastAsia"/>
          <w:lang w:eastAsia="zh-CN"/>
        </w:rPr>
        <w:t xml:space="preserve">Two comparable correlation peaks in the position 22 and 431, are corresponding to -2du and </w:t>
      </w:r>
      <w:r w:rsidR="00810357">
        <w:rPr>
          <w:lang w:eastAsia="zh-CN"/>
        </w:rPr>
        <w:t>–</w:t>
      </w:r>
      <w:r w:rsidR="00810357">
        <w:rPr>
          <w:rFonts w:hint="eastAsia"/>
          <w:lang w:eastAsia="zh-CN"/>
        </w:rPr>
        <w:t>du.</w:t>
      </w:r>
    </w:p>
    <w:p w14:paraId="15F0B151" w14:textId="0D8CE5AC" w:rsidR="00B1510C" w:rsidRDefault="00810357" w:rsidP="0025463A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2, v=30, </w:t>
      </w:r>
      <w:r w:rsidRPr="00810357">
        <w:rPr>
          <w:rFonts w:hint="eastAsia"/>
          <w:lang w:eastAsia="zh-CN"/>
        </w:rPr>
        <w:t xml:space="preserve">du=21, </w:t>
      </w:r>
      <w:proofErr w:type="spellStart"/>
      <w:r w:rsidRPr="00810357">
        <w:rPr>
          <w:rFonts w:hint="eastAsia"/>
          <w:lang w:eastAsia="zh-CN"/>
        </w:rPr>
        <w:t>d_start</w:t>
      </w:r>
      <w:proofErr w:type="spellEnd"/>
      <w:r w:rsidRPr="00810357">
        <w:rPr>
          <w:rFonts w:hint="eastAsia"/>
          <w:lang w:eastAsia="zh-CN"/>
        </w:rPr>
        <w:t xml:space="preserve">= 99, </w:t>
      </w:r>
      <w:proofErr w:type="spellStart"/>
      <w:r w:rsidRPr="00810357">
        <w:rPr>
          <w:rFonts w:hint="eastAsia"/>
          <w:lang w:eastAsia="zh-CN"/>
        </w:rPr>
        <w:t>n_RA_group</w:t>
      </w:r>
      <w:proofErr w:type="spellEnd"/>
      <w:r w:rsidRPr="00810357">
        <w:rPr>
          <w:rFonts w:hint="eastAsia"/>
          <w:lang w:eastAsia="zh-CN"/>
        </w:rPr>
        <w:t>= 8</w:t>
      </w:r>
      <w:proofErr w:type="gramStart"/>
      <w:r w:rsidRPr="00810357">
        <w:rPr>
          <w:rFonts w:hint="eastAsia"/>
          <w:lang w:eastAsia="zh-CN"/>
        </w:rPr>
        <w:t>,n</w:t>
      </w:r>
      <w:proofErr w:type="gramEnd"/>
      <w:r w:rsidRPr="00810357">
        <w:rPr>
          <w:rFonts w:hint="eastAsia"/>
          <w:lang w:eastAsia="zh-CN"/>
        </w:rPr>
        <w:t>_RA_shift =1</w:t>
      </w:r>
      <w:r>
        <w:rPr>
          <w:rFonts w:hint="eastAsia"/>
          <w:lang w:eastAsia="zh-CN"/>
        </w:rPr>
        <w:t xml:space="preserve">. Two comparable correlation peaks in the position 22 and 43, are corresponding to </w:t>
      </w:r>
      <w:proofErr w:type="spellStart"/>
      <w:r>
        <w:rPr>
          <w:rFonts w:hint="eastAsia"/>
          <w:lang w:eastAsia="zh-CN"/>
        </w:rPr>
        <w:t>du</w:t>
      </w:r>
      <w:proofErr w:type="spellEnd"/>
      <w:r>
        <w:rPr>
          <w:rFonts w:hint="eastAsia"/>
          <w:lang w:eastAsia="zh-CN"/>
        </w:rPr>
        <w:t xml:space="preserve"> and </w:t>
      </w:r>
      <w:r w:rsidR="00CF01CB">
        <w:rPr>
          <w:rFonts w:hint="eastAsia"/>
          <w:lang w:eastAsia="zh-CN"/>
        </w:rPr>
        <w:t>2du.</w:t>
      </w:r>
    </w:p>
    <w:p w14:paraId="780B69DD" w14:textId="769FB287" w:rsidR="003B1753" w:rsidRDefault="00CF01CB" w:rsidP="0025463A">
      <w:pPr>
        <w:rPr>
          <w:lang w:eastAsia="zh-CN"/>
        </w:rPr>
      </w:pPr>
      <w:r>
        <w:rPr>
          <w:rFonts w:hint="eastAsia"/>
          <w:lang w:eastAsia="zh-CN"/>
        </w:rPr>
        <w:t xml:space="preserve">Furthermore, </w:t>
      </w:r>
      <w:r>
        <w:rPr>
          <w:lang w:eastAsia="zh-CN"/>
        </w:rPr>
        <w:t>the initial</w:t>
      </w:r>
      <w:r>
        <w:rPr>
          <w:rFonts w:hint="eastAsia"/>
          <w:lang w:eastAsia="zh-CN"/>
        </w:rPr>
        <w:t xml:space="preserve"> results with comparing two </w:t>
      </w:r>
      <w:r>
        <w:rPr>
          <w:lang w:eastAsia="zh-CN"/>
        </w:rPr>
        <w:t>different configuration</w:t>
      </w:r>
      <w:r>
        <w:rPr>
          <w:rFonts w:hint="eastAsia"/>
          <w:lang w:eastAsia="zh-CN"/>
        </w:rPr>
        <w:t>s are provided.</w:t>
      </w:r>
    </w:p>
    <w:p w14:paraId="455B4B90" w14:textId="4BC9D80D" w:rsidR="00CF01CB" w:rsidRDefault="00CF01CB" w:rsidP="00CF01CB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238AB9B" wp14:editId="2887972C">
            <wp:extent cx="3863483" cy="3112953"/>
            <wp:effectExtent l="0" t="0" r="381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2546" cy="31121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E9474F" w14:textId="110DCA96" w:rsidR="003B1753" w:rsidRDefault="00CF01CB" w:rsidP="009941C2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3: </w:t>
      </w:r>
      <w:r w:rsidR="00CD6B07">
        <w:rPr>
          <w:rFonts w:hint="eastAsia"/>
          <w:lang w:eastAsia="zh-CN"/>
        </w:rPr>
        <w:t xml:space="preserve">Miss detection </w:t>
      </w:r>
      <w:r w:rsidR="00CD6B07">
        <w:rPr>
          <w:lang w:eastAsia="zh-CN"/>
        </w:rPr>
        <w:t>probability</w:t>
      </w:r>
      <w:r w:rsidR="00CD6B07">
        <w:rPr>
          <w:rFonts w:hint="eastAsia"/>
          <w:lang w:eastAsia="zh-CN"/>
        </w:rPr>
        <w:t xml:space="preserve"> for v=0 and v=30 </w:t>
      </w:r>
      <w:r w:rsidR="00CD6B07">
        <w:rPr>
          <w:lang w:eastAsia="zh-CN"/>
        </w:rPr>
        <w:t>with</w:t>
      </w:r>
      <w:r w:rsidR="00CD6B07">
        <w:rPr>
          <w:rFonts w:hint="eastAsia"/>
          <w:lang w:eastAsia="zh-CN"/>
        </w:rPr>
        <w:t xml:space="preserve"> </w:t>
      </w:r>
      <w:r w:rsidR="00CD6B07">
        <w:rPr>
          <w:lang w:eastAsia="zh-CN"/>
        </w:rPr>
        <w:t>restricted</w:t>
      </w:r>
      <w:r w:rsidR="00CD6B07">
        <w:rPr>
          <w:rFonts w:hint="eastAsia"/>
          <w:lang w:eastAsia="zh-CN"/>
        </w:rPr>
        <w:t xml:space="preserve"> set B under 1944Hz (</w:t>
      </w:r>
      <w:proofErr w:type="spellStart"/>
      <w:proofErr w:type="gramStart"/>
      <w:r w:rsidR="00CD6B07">
        <w:rPr>
          <w:rFonts w:hint="eastAsia"/>
          <w:lang w:eastAsia="zh-CN"/>
        </w:rPr>
        <w:t>Nsc</w:t>
      </w:r>
      <w:proofErr w:type="spellEnd"/>
      <w:r w:rsidR="00CD6B07">
        <w:rPr>
          <w:rFonts w:hint="eastAsia"/>
          <w:lang w:eastAsia="zh-CN"/>
        </w:rPr>
        <w:t>=</w:t>
      </w:r>
      <w:proofErr w:type="gramEnd"/>
      <w:r w:rsidR="00CD6B07">
        <w:rPr>
          <w:rFonts w:hint="eastAsia"/>
          <w:lang w:eastAsia="zh-CN"/>
        </w:rPr>
        <w:t>15</w:t>
      </w:r>
      <w:r w:rsidR="009941C2">
        <w:rPr>
          <w:lang w:eastAsia="zh-CN"/>
        </w:rPr>
        <w:t>, logical</w:t>
      </w:r>
      <w:r w:rsidR="00CD6B07">
        <w:rPr>
          <w:rFonts w:hint="eastAsia"/>
          <w:lang w:eastAsia="zh-CN"/>
        </w:rPr>
        <w:t xml:space="preserve"> index =384)</w:t>
      </w:r>
    </w:p>
    <w:p w14:paraId="6E403A4F" w14:textId="00C65C98" w:rsidR="00CD6B07" w:rsidRDefault="00CD6B07" w:rsidP="0025463A">
      <w:pPr>
        <w:rPr>
          <w:lang w:eastAsia="zh-CN"/>
        </w:rPr>
      </w:pPr>
      <w:r>
        <w:rPr>
          <w:rFonts w:hint="eastAsia"/>
          <w:lang w:eastAsia="zh-CN"/>
        </w:rPr>
        <w:t>From the initial results, the performance gap abou</w:t>
      </w:r>
      <w:r w:rsidR="009941C2">
        <w:rPr>
          <w:rFonts w:hint="eastAsia"/>
          <w:lang w:eastAsia="zh-CN"/>
        </w:rPr>
        <w:t xml:space="preserve">t 0.5dB compared with test preamble ID (v=0 and v=30). </w:t>
      </w:r>
      <w:r w:rsidR="00DD5FC4">
        <w:rPr>
          <w:rFonts w:hint="eastAsia"/>
          <w:lang w:eastAsia="zh-CN"/>
        </w:rPr>
        <w:t xml:space="preserve"> In our view, it is reasonable considering the correlation with </w:t>
      </w:r>
      <w:r w:rsidR="00CA35F4">
        <w:rPr>
          <w:rFonts w:hint="eastAsia"/>
          <w:lang w:eastAsia="zh-CN"/>
        </w:rPr>
        <w:t xml:space="preserve">different root sequence </w:t>
      </w:r>
    </w:p>
    <w:p w14:paraId="3109D3B3" w14:textId="78D1D30E" w:rsidR="00CD6B07" w:rsidRPr="00CD6B07" w:rsidRDefault="00CA35F4" w:rsidP="00CA35F4">
      <w:pPr>
        <w:tabs>
          <w:tab w:val="left" w:pos="2730"/>
        </w:tabs>
        <w:rPr>
          <w:lang w:eastAsia="zh-CN"/>
        </w:rPr>
      </w:pPr>
      <w:r>
        <w:rPr>
          <w:lang w:eastAsia="zh-CN"/>
        </w:rPr>
        <w:tab/>
      </w:r>
    </w:p>
    <w:p w14:paraId="59D1D6DB" w14:textId="7FA95C60" w:rsidR="00974C7B" w:rsidRDefault="00974C7B" w:rsidP="00974C7B">
      <w:pPr>
        <w:pStyle w:val="Heading2"/>
        <w:jc w:val="both"/>
        <w:rPr>
          <w:lang w:eastAsia="zh-CN"/>
        </w:rPr>
      </w:pPr>
      <w:r>
        <w:t>2.</w:t>
      </w:r>
      <w:r>
        <w:rPr>
          <w:rFonts w:eastAsiaTheme="minorEastAsia"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>Simulation results</w:t>
      </w:r>
    </w:p>
    <w:p w14:paraId="02B44BF0" w14:textId="77171DD1" w:rsidR="00974C7B" w:rsidRDefault="00974C7B" w:rsidP="0025463A">
      <w:pPr>
        <w:rPr>
          <w:lang w:eastAsia="zh-CN"/>
        </w:rPr>
      </w:pPr>
      <w:r>
        <w:rPr>
          <w:rFonts w:hint="eastAsia"/>
          <w:lang w:eastAsia="zh-CN"/>
        </w:rPr>
        <w:t>In this subsection, the initial results for PRACH format 0 with restricted set type A and type B are provided for initial alignment.</w:t>
      </w:r>
    </w:p>
    <w:p w14:paraId="4AD87BCB" w14:textId="77777777" w:rsidR="00974C7B" w:rsidRPr="0025463A" w:rsidRDefault="00974C7B" w:rsidP="0025463A">
      <w:pPr>
        <w:rPr>
          <w:lang w:eastAsia="zh-CN"/>
        </w:rPr>
      </w:pPr>
    </w:p>
    <w:p w14:paraId="2A652DAB" w14:textId="4582629F" w:rsidR="00BF3ADB" w:rsidRPr="00B75C9B" w:rsidRDefault="00BF3ADB" w:rsidP="00BF3ADB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25463A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: Ideal result for High Speed Mode restricted set type A for Format 0</w:t>
      </w:r>
    </w:p>
    <w:tbl>
      <w:tblPr>
        <w:tblStyle w:val="TableGrid"/>
        <w:tblW w:w="10193" w:type="dxa"/>
        <w:tblLook w:val="04A0" w:firstRow="1" w:lastRow="0" w:firstColumn="1" w:lastColumn="0" w:noHBand="0" w:noVBand="1"/>
      </w:tblPr>
      <w:tblGrid>
        <w:gridCol w:w="2028"/>
        <w:gridCol w:w="2027"/>
        <w:gridCol w:w="2124"/>
        <w:gridCol w:w="2079"/>
        <w:gridCol w:w="1935"/>
      </w:tblGrid>
      <w:tr w:rsidR="0075221E" w14:paraId="185F5D18" w14:textId="77777777" w:rsidTr="0075221E">
        <w:trPr>
          <w:trHeight w:val="593"/>
        </w:trPr>
        <w:tc>
          <w:tcPr>
            <w:tcW w:w="2028" w:type="dxa"/>
          </w:tcPr>
          <w:p w14:paraId="0695B9DD" w14:textId="77777777" w:rsidR="0075221E" w:rsidRDefault="0075221E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Number of </w:t>
            </w: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 xml:space="preserve"> antennas</w:t>
            </w:r>
          </w:p>
        </w:tc>
        <w:tc>
          <w:tcPr>
            <w:tcW w:w="2027" w:type="dxa"/>
          </w:tcPr>
          <w:p w14:paraId="3908045D" w14:textId="77777777" w:rsidR="0075221E" w:rsidRDefault="0075221E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 antennas</w:t>
            </w:r>
          </w:p>
        </w:tc>
        <w:tc>
          <w:tcPr>
            <w:tcW w:w="2124" w:type="dxa"/>
          </w:tcPr>
          <w:p w14:paraId="039C3CA7" w14:textId="623E14B3" w:rsidR="0075221E" w:rsidRDefault="0075221E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Propagation conditions  and correlation </w:t>
            </w:r>
          </w:p>
        </w:tc>
        <w:tc>
          <w:tcPr>
            <w:tcW w:w="2079" w:type="dxa"/>
          </w:tcPr>
          <w:p w14:paraId="1BCF967B" w14:textId="77777777" w:rsidR="0075221E" w:rsidRDefault="0075221E" w:rsidP="00586B9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Frequency</w:t>
            </w:r>
            <w:r>
              <w:rPr>
                <w:rFonts w:hint="eastAsia"/>
                <w:lang w:eastAsia="zh-CN"/>
              </w:rPr>
              <w:t xml:space="preserve">  offset</w:t>
            </w:r>
          </w:p>
        </w:tc>
        <w:tc>
          <w:tcPr>
            <w:tcW w:w="1935" w:type="dxa"/>
          </w:tcPr>
          <w:p w14:paraId="05CCAEED" w14:textId="77777777" w:rsidR="0075221E" w:rsidRDefault="0075221E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 [dB]</w:t>
            </w:r>
          </w:p>
        </w:tc>
      </w:tr>
      <w:tr w:rsidR="0075221E" w14:paraId="61B609C5" w14:textId="77777777" w:rsidTr="0075221E">
        <w:trPr>
          <w:trHeight w:val="198"/>
        </w:trPr>
        <w:tc>
          <w:tcPr>
            <w:tcW w:w="2028" w:type="dxa"/>
            <w:vMerge w:val="restart"/>
          </w:tcPr>
          <w:p w14:paraId="1D830E87" w14:textId="77777777" w:rsidR="0075221E" w:rsidRDefault="0075221E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27" w:type="dxa"/>
            <w:vMerge w:val="restart"/>
          </w:tcPr>
          <w:p w14:paraId="47D11C59" w14:textId="77777777" w:rsidR="0075221E" w:rsidRDefault="0075221E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124" w:type="dxa"/>
          </w:tcPr>
          <w:p w14:paraId="3C394ADD" w14:textId="3F92E6F8" w:rsidR="0075221E" w:rsidRDefault="0075221E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79" w:type="dxa"/>
          </w:tcPr>
          <w:p w14:paraId="7CF9D387" w14:textId="0AD73B5E" w:rsidR="0075221E" w:rsidRDefault="0025463A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0Hz</w:t>
            </w:r>
          </w:p>
        </w:tc>
        <w:tc>
          <w:tcPr>
            <w:tcW w:w="1935" w:type="dxa"/>
          </w:tcPr>
          <w:p w14:paraId="1734DAAE" w14:textId="1316F98A" w:rsidR="0075221E" w:rsidRDefault="004E541F" w:rsidP="004E541F">
            <w:pPr>
              <w:ind w:firstLineChars="300" w:firstLine="6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-16.14</w:t>
            </w:r>
          </w:p>
        </w:tc>
      </w:tr>
      <w:tr w:rsidR="0075221E" w14:paraId="00C4769A" w14:textId="77777777" w:rsidTr="0075221E">
        <w:trPr>
          <w:trHeight w:val="116"/>
        </w:trPr>
        <w:tc>
          <w:tcPr>
            <w:tcW w:w="2028" w:type="dxa"/>
            <w:vMerge/>
          </w:tcPr>
          <w:p w14:paraId="5401CD66" w14:textId="77777777" w:rsidR="0075221E" w:rsidRDefault="0075221E" w:rsidP="00586B9C">
            <w:pPr>
              <w:jc w:val="center"/>
              <w:rPr>
                <w:lang w:eastAsia="zh-CN"/>
              </w:rPr>
            </w:pPr>
          </w:p>
        </w:tc>
        <w:tc>
          <w:tcPr>
            <w:tcW w:w="2027" w:type="dxa"/>
            <w:vMerge/>
          </w:tcPr>
          <w:p w14:paraId="64319B11" w14:textId="77777777" w:rsidR="0075221E" w:rsidRDefault="0075221E" w:rsidP="00586B9C">
            <w:pPr>
              <w:jc w:val="center"/>
              <w:rPr>
                <w:lang w:eastAsia="zh-CN"/>
              </w:rPr>
            </w:pPr>
          </w:p>
        </w:tc>
        <w:tc>
          <w:tcPr>
            <w:tcW w:w="2124" w:type="dxa"/>
          </w:tcPr>
          <w:p w14:paraId="5E16D349" w14:textId="5E37E5EC" w:rsidR="0075221E" w:rsidRDefault="0075221E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79" w:type="dxa"/>
          </w:tcPr>
          <w:p w14:paraId="2CB477E1" w14:textId="2C8C5123" w:rsidR="0075221E" w:rsidRDefault="0075221E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1340Hz</w:t>
            </w:r>
          </w:p>
        </w:tc>
        <w:tc>
          <w:tcPr>
            <w:tcW w:w="1935" w:type="dxa"/>
          </w:tcPr>
          <w:p w14:paraId="2267BCD8" w14:textId="0AFC87FC" w:rsidR="0075221E" w:rsidRDefault="004E541F" w:rsidP="00586B9C">
            <w:pPr>
              <w:jc w:val="center"/>
              <w:rPr>
                <w:rFonts w:hint="eastAsia"/>
                <w:lang w:eastAsia="zh-CN"/>
              </w:rPr>
            </w:pPr>
            <w:r>
              <w:t>-16.</w:t>
            </w:r>
            <w:r>
              <w:rPr>
                <w:rFonts w:hint="eastAsia"/>
                <w:lang w:eastAsia="zh-CN"/>
              </w:rPr>
              <w:t>09</w:t>
            </w:r>
          </w:p>
        </w:tc>
      </w:tr>
      <w:tr w:rsidR="0075221E" w14:paraId="229274CD" w14:textId="77777777" w:rsidTr="0075221E">
        <w:trPr>
          <w:trHeight w:val="116"/>
        </w:trPr>
        <w:tc>
          <w:tcPr>
            <w:tcW w:w="2028" w:type="dxa"/>
            <w:vMerge/>
          </w:tcPr>
          <w:p w14:paraId="1FA1AC20" w14:textId="77777777" w:rsidR="0075221E" w:rsidRDefault="0075221E" w:rsidP="00586B9C">
            <w:pPr>
              <w:jc w:val="center"/>
              <w:rPr>
                <w:lang w:eastAsia="zh-CN"/>
              </w:rPr>
            </w:pPr>
          </w:p>
        </w:tc>
        <w:tc>
          <w:tcPr>
            <w:tcW w:w="2027" w:type="dxa"/>
            <w:vMerge/>
          </w:tcPr>
          <w:p w14:paraId="18550E23" w14:textId="77777777" w:rsidR="0075221E" w:rsidRDefault="0075221E" w:rsidP="00586B9C">
            <w:pPr>
              <w:jc w:val="center"/>
              <w:rPr>
                <w:lang w:eastAsia="zh-CN"/>
              </w:rPr>
            </w:pPr>
          </w:p>
        </w:tc>
        <w:tc>
          <w:tcPr>
            <w:tcW w:w="2124" w:type="dxa"/>
          </w:tcPr>
          <w:p w14:paraId="120C0546" w14:textId="41AFBF6F" w:rsidR="0075221E" w:rsidRDefault="0075221E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 Low</w:t>
            </w:r>
          </w:p>
        </w:tc>
        <w:tc>
          <w:tcPr>
            <w:tcW w:w="2079" w:type="dxa"/>
          </w:tcPr>
          <w:p w14:paraId="7232F683" w14:textId="77777777" w:rsidR="0075221E" w:rsidRDefault="0075221E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400Hz</w:t>
            </w:r>
          </w:p>
        </w:tc>
        <w:tc>
          <w:tcPr>
            <w:tcW w:w="1935" w:type="dxa"/>
          </w:tcPr>
          <w:p w14:paraId="2828069D" w14:textId="15ADA852" w:rsidR="0075221E" w:rsidRDefault="004E541F" w:rsidP="00586B9C">
            <w:pPr>
              <w:jc w:val="center"/>
              <w:rPr>
                <w:rFonts w:hint="eastAsia"/>
                <w:lang w:eastAsia="zh-CN"/>
              </w:rPr>
            </w:pPr>
            <w:r>
              <w:t>-7.</w:t>
            </w:r>
            <w:r>
              <w:rPr>
                <w:rFonts w:hint="eastAsia"/>
                <w:lang w:eastAsia="zh-CN"/>
              </w:rPr>
              <w:t>32</w:t>
            </w:r>
          </w:p>
        </w:tc>
      </w:tr>
      <w:tr w:rsidR="0075221E" w14:paraId="0A63C660" w14:textId="77777777" w:rsidTr="0075221E">
        <w:trPr>
          <w:trHeight w:val="116"/>
        </w:trPr>
        <w:tc>
          <w:tcPr>
            <w:tcW w:w="2028" w:type="dxa"/>
            <w:vMerge/>
          </w:tcPr>
          <w:p w14:paraId="6797A60D" w14:textId="77777777" w:rsidR="0075221E" w:rsidRDefault="0075221E" w:rsidP="00586B9C">
            <w:pPr>
              <w:jc w:val="center"/>
              <w:rPr>
                <w:lang w:eastAsia="zh-CN"/>
              </w:rPr>
            </w:pPr>
          </w:p>
        </w:tc>
        <w:tc>
          <w:tcPr>
            <w:tcW w:w="2027" w:type="dxa"/>
            <w:vMerge w:val="restart"/>
          </w:tcPr>
          <w:p w14:paraId="3FCA28CC" w14:textId="77777777" w:rsidR="0075221E" w:rsidRDefault="0075221E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124" w:type="dxa"/>
          </w:tcPr>
          <w:p w14:paraId="498BFF6A" w14:textId="0B20F21E" w:rsidR="0075221E" w:rsidRDefault="0075221E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79" w:type="dxa"/>
          </w:tcPr>
          <w:p w14:paraId="1AD24F2A" w14:textId="04A08A0C" w:rsidR="0075221E" w:rsidRDefault="0025463A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0Hz</w:t>
            </w:r>
          </w:p>
        </w:tc>
        <w:tc>
          <w:tcPr>
            <w:tcW w:w="1935" w:type="dxa"/>
          </w:tcPr>
          <w:p w14:paraId="1133C6F1" w14:textId="5CC06910" w:rsidR="0075221E" w:rsidRDefault="004E541F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-18.62</w:t>
            </w:r>
          </w:p>
        </w:tc>
      </w:tr>
      <w:tr w:rsidR="0075221E" w14:paraId="0B7E7B3E" w14:textId="77777777" w:rsidTr="0075221E">
        <w:trPr>
          <w:trHeight w:val="116"/>
        </w:trPr>
        <w:tc>
          <w:tcPr>
            <w:tcW w:w="2028" w:type="dxa"/>
            <w:vMerge/>
          </w:tcPr>
          <w:p w14:paraId="32FDD6D3" w14:textId="77777777" w:rsidR="0075221E" w:rsidRDefault="0075221E" w:rsidP="00586B9C">
            <w:pPr>
              <w:jc w:val="center"/>
              <w:rPr>
                <w:lang w:eastAsia="zh-CN"/>
              </w:rPr>
            </w:pPr>
          </w:p>
        </w:tc>
        <w:tc>
          <w:tcPr>
            <w:tcW w:w="2027" w:type="dxa"/>
            <w:vMerge/>
          </w:tcPr>
          <w:p w14:paraId="4F273A16" w14:textId="77777777" w:rsidR="0075221E" w:rsidRDefault="0075221E" w:rsidP="00586B9C">
            <w:pPr>
              <w:jc w:val="center"/>
              <w:rPr>
                <w:lang w:eastAsia="zh-CN"/>
              </w:rPr>
            </w:pPr>
          </w:p>
        </w:tc>
        <w:tc>
          <w:tcPr>
            <w:tcW w:w="2124" w:type="dxa"/>
          </w:tcPr>
          <w:p w14:paraId="3A0F368E" w14:textId="09F5199B" w:rsidR="0075221E" w:rsidRDefault="0075221E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79" w:type="dxa"/>
          </w:tcPr>
          <w:p w14:paraId="74ACC5CA" w14:textId="5B167F6D" w:rsidR="0075221E" w:rsidRDefault="0075221E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1340Hz</w:t>
            </w:r>
          </w:p>
        </w:tc>
        <w:tc>
          <w:tcPr>
            <w:tcW w:w="1935" w:type="dxa"/>
          </w:tcPr>
          <w:p w14:paraId="232CDF47" w14:textId="2C634560" w:rsidR="0075221E" w:rsidRDefault="004E541F" w:rsidP="00586B9C">
            <w:pPr>
              <w:jc w:val="center"/>
              <w:rPr>
                <w:rFonts w:hint="eastAsia"/>
                <w:lang w:eastAsia="zh-CN"/>
              </w:rPr>
            </w:pPr>
            <w:r>
              <w:t>-18.5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75221E" w14:paraId="2ECD2DE5" w14:textId="77777777" w:rsidTr="0075221E">
        <w:trPr>
          <w:trHeight w:val="116"/>
        </w:trPr>
        <w:tc>
          <w:tcPr>
            <w:tcW w:w="2028" w:type="dxa"/>
            <w:vMerge/>
          </w:tcPr>
          <w:p w14:paraId="30BDF48B" w14:textId="77777777" w:rsidR="0075221E" w:rsidRDefault="0075221E" w:rsidP="00586B9C">
            <w:pPr>
              <w:jc w:val="center"/>
              <w:rPr>
                <w:lang w:eastAsia="zh-CN"/>
              </w:rPr>
            </w:pPr>
          </w:p>
        </w:tc>
        <w:tc>
          <w:tcPr>
            <w:tcW w:w="2027" w:type="dxa"/>
            <w:vMerge/>
          </w:tcPr>
          <w:p w14:paraId="025B3DA9" w14:textId="77777777" w:rsidR="0075221E" w:rsidRDefault="0075221E" w:rsidP="00586B9C">
            <w:pPr>
              <w:jc w:val="center"/>
              <w:rPr>
                <w:lang w:eastAsia="zh-CN"/>
              </w:rPr>
            </w:pPr>
          </w:p>
        </w:tc>
        <w:tc>
          <w:tcPr>
            <w:tcW w:w="2124" w:type="dxa"/>
          </w:tcPr>
          <w:p w14:paraId="0159229D" w14:textId="38AD664C" w:rsidR="0075221E" w:rsidRDefault="0075221E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 Low</w:t>
            </w:r>
          </w:p>
        </w:tc>
        <w:tc>
          <w:tcPr>
            <w:tcW w:w="2079" w:type="dxa"/>
          </w:tcPr>
          <w:p w14:paraId="53918693" w14:textId="77777777" w:rsidR="0075221E" w:rsidRDefault="0075221E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400Hz</w:t>
            </w:r>
          </w:p>
        </w:tc>
        <w:tc>
          <w:tcPr>
            <w:tcW w:w="1935" w:type="dxa"/>
          </w:tcPr>
          <w:p w14:paraId="10E4A651" w14:textId="1E063A92" w:rsidR="0075221E" w:rsidRDefault="004E541F" w:rsidP="00586B9C">
            <w:pPr>
              <w:jc w:val="center"/>
              <w:rPr>
                <w:rFonts w:hint="eastAsia"/>
                <w:lang w:eastAsia="zh-CN"/>
              </w:rPr>
            </w:pPr>
            <w:r>
              <w:t>-12.</w:t>
            </w:r>
            <w:r>
              <w:rPr>
                <w:rFonts w:hint="eastAsia"/>
                <w:lang w:eastAsia="zh-CN"/>
              </w:rPr>
              <w:t>60</w:t>
            </w:r>
          </w:p>
        </w:tc>
      </w:tr>
      <w:tr w:rsidR="0075221E" w14:paraId="5D946556" w14:textId="77777777" w:rsidTr="0075221E">
        <w:trPr>
          <w:trHeight w:val="116"/>
        </w:trPr>
        <w:tc>
          <w:tcPr>
            <w:tcW w:w="2028" w:type="dxa"/>
            <w:vMerge/>
          </w:tcPr>
          <w:p w14:paraId="10667413" w14:textId="77777777" w:rsidR="0075221E" w:rsidRDefault="0075221E" w:rsidP="00586B9C">
            <w:pPr>
              <w:jc w:val="center"/>
              <w:rPr>
                <w:lang w:eastAsia="zh-CN"/>
              </w:rPr>
            </w:pPr>
          </w:p>
        </w:tc>
        <w:tc>
          <w:tcPr>
            <w:tcW w:w="2027" w:type="dxa"/>
            <w:vMerge w:val="restart"/>
          </w:tcPr>
          <w:p w14:paraId="457FB420" w14:textId="77777777" w:rsidR="0075221E" w:rsidRDefault="0075221E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124" w:type="dxa"/>
          </w:tcPr>
          <w:p w14:paraId="4F2E0471" w14:textId="7B7BB6DE" w:rsidR="0075221E" w:rsidRDefault="0075221E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79" w:type="dxa"/>
          </w:tcPr>
          <w:p w14:paraId="336D5491" w14:textId="7AF60940" w:rsidR="0075221E" w:rsidRDefault="00CD4CBF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0Hz</w:t>
            </w:r>
          </w:p>
        </w:tc>
        <w:tc>
          <w:tcPr>
            <w:tcW w:w="1935" w:type="dxa"/>
          </w:tcPr>
          <w:p w14:paraId="04521FA3" w14:textId="7BD88A80" w:rsidR="0075221E" w:rsidRDefault="004E541F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-21.06</w:t>
            </w:r>
          </w:p>
        </w:tc>
      </w:tr>
      <w:tr w:rsidR="0075221E" w14:paraId="112BD9D0" w14:textId="77777777" w:rsidTr="0075221E">
        <w:trPr>
          <w:trHeight w:val="116"/>
        </w:trPr>
        <w:tc>
          <w:tcPr>
            <w:tcW w:w="2028" w:type="dxa"/>
            <w:vMerge/>
          </w:tcPr>
          <w:p w14:paraId="5F016210" w14:textId="77777777" w:rsidR="0075221E" w:rsidRDefault="0075221E" w:rsidP="00586B9C">
            <w:pPr>
              <w:jc w:val="center"/>
              <w:rPr>
                <w:lang w:eastAsia="zh-CN"/>
              </w:rPr>
            </w:pPr>
          </w:p>
        </w:tc>
        <w:tc>
          <w:tcPr>
            <w:tcW w:w="2027" w:type="dxa"/>
            <w:vMerge/>
          </w:tcPr>
          <w:p w14:paraId="531BD89A" w14:textId="77777777" w:rsidR="0075221E" w:rsidRDefault="0075221E" w:rsidP="00586B9C">
            <w:pPr>
              <w:jc w:val="center"/>
              <w:rPr>
                <w:lang w:eastAsia="zh-CN"/>
              </w:rPr>
            </w:pPr>
          </w:p>
        </w:tc>
        <w:tc>
          <w:tcPr>
            <w:tcW w:w="2124" w:type="dxa"/>
          </w:tcPr>
          <w:p w14:paraId="4521F187" w14:textId="54236CAA" w:rsidR="0075221E" w:rsidRDefault="0075221E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79" w:type="dxa"/>
          </w:tcPr>
          <w:p w14:paraId="423B9119" w14:textId="354319DB" w:rsidR="0075221E" w:rsidRDefault="0075221E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1340Hz</w:t>
            </w:r>
          </w:p>
        </w:tc>
        <w:tc>
          <w:tcPr>
            <w:tcW w:w="1935" w:type="dxa"/>
          </w:tcPr>
          <w:p w14:paraId="023A49BF" w14:textId="58A80EAE" w:rsidR="0075221E" w:rsidRDefault="004E541F" w:rsidP="00586B9C">
            <w:pPr>
              <w:jc w:val="center"/>
              <w:rPr>
                <w:rFonts w:hint="eastAsia"/>
                <w:lang w:eastAsia="zh-CN"/>
              </w:rPr>
            </w:pPr>
            <w:r>
              <w:t>-20.9</w:t>
            </w:r>
            <w:r>
              <w:rPr>
                <w:rFonts w:hint="eastAsia"/>
                <w:lang w:eastAsia="zh-CN"/>
              </w:rPr>
              <w:t>9</w:t>
            </w:r>
          </w:p>
        </w:tc>
      </w:tr>
      <w:tr w:rsidR="0075221E" w14:paraId="4B0E17EE" w14:textId="77777777" w:rsidTr="0075221E">
        <w:trPr>
          <w:trHeight w:val="116"/>
        </w:trPr>
        <w:tc>
          <w:tcPr>
            <w:tcW w:w="2028" w:type="dxa"/>
            <w:vMerge/>
          </w:tcPr>
          <w:p w14:paraId="21008C21" w14:textId="77777777" w:rsidR="0075221E" w:rsidRDefault="0075221E" w:rsidP="00586B9C">
            <w:pPr>
              <w:jc w:val="center"/>
              <w:rPr>
                <w:lang w:eastAsia="zh-CN"/>
              </w:rPr>
            </w:pPr>
          </w:p>
        </w:tc>
        <w:tc>
          <w:tcPr>
            <w:tcW w:w="2027" w:type="dxa"/>
            <w:vMerge/>
          </w:tcPr>
          <w:p w14:paraId="2D0C9971" w14:textId="77777777" w:rsidR="0075221E" w:rsidRDefault="0075221E" w:rsidP="00586B9C">
            <w:pPr>
              <w:jc w:val="center"/>
              <w:rPr>
                <w:lang w:eastAsia="zh-CN"/>
              </w:rPr>
            </w:pPr>
          </w:p>
        </w:tc>
        <w:tc>
          <w:tcPr>
            <w:tcW w:w="2124" w:type="dxa"/>
          </w:tcPr>
          <w:p w14:paraId="57675A84" w14:textId="764C0B74" w:rsidR="0075221E" w:rsidRDefault="0075221E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 Low</w:t>
            </w:r>
          </w:p>
        </w:tc>
        <w:tc>
          <w:tcPr>
            <w:tcW w:w="2079" w:type="dxa"/>
          </w:tcPr>
          <w:p w14:paraId="33086B52" w14:textId="4341A5D9" w:rsidR="0075221E" w:rsidRDefault="0075221E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400Hz</w:t>
            </w:r>
          </w:p>
        </w:tc>
        <w:tc>
          <w:tcPr>
            <w:tcW w:w="1935" w:type="dxa"/>
          </w:tcPr>
          <w:p w14:paraId="6509FBCF" w14:textId="1406EAF2" w:rsidR="0075221E" w:rsidRDefault="004E541F" w:rsidP="00586B9C">
            <w:pPr>
              <w:jc w:val="center"/>
              <w:rPr>
                <w:rFonts w:hint="eastAsia"/>
                <w:lang w:eastAsia="zh-CN"/>
              </w:rPr>
            </w:pPr>
            <w:r>
              <w:t>-16.</w:t>
            </w:r>
            <w:r>
              <w:rPr>
                <w:rFonts w:hint="eastAsia"/>
                <w:lang w:eastAsia="zh-CN"/>
              </w:rPr>
              <w:t>87</w:t>
            </w:r>
          </w:p>
        </w:tc>
      </w:tr>
    </w:tbl>
    <w:p w14:paraId="76B8D63B" w14:textId="77777777" w:rsidR="00BF3ADB" w:rsidRDefault="00BF3ADB" w:rsidP="00BF3ADB">
      <w:pPr>
        <w:jc w:val="both"/>
        <w:rPr>
          <w:lang w:eastAsia="zh-CN"/>
        </w:rPr>
      </w:pPr>
    </w:p>
    <w:p w14:paraId="2BFF8E4B" w14:textId="5CA15355" w:rsidR="00BF3ADB" w:rsidRPr="00B75C9B" w:rsidRDefault="00BF3ADB" w:rsidP="00BF3ADB">
      <w:pPr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25463A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: Ideal result for High Speed Mode restricted set type B</w:t>
      </w:r>
    </w:p>
    <w:tbl>
      <w:tblPr>
        <w:tblStyle w:val="TableGrid"/>
        <w:tblW w:w="10351" w:type="dxa"/>
        <w:tblLook w:val="04A0" w:firstRow="1" w:lastRow="0" w:firstColumn="1" w:lastColumn="0" w:noHBand="0" w:noVBand="1"/>
      </w:tblPr>
      <w:tblGrid>
        <w:gridCol w:w="2071"/>
        <w:gridCol w:w="2070"/>
        <w:gridCol w:w="2070"/>
        <w:gridCol w:w="2070"/>
        <w:gridCol w:w="2070"/>
      </w:tblGrid>
      <w:tr w:rsidR="00BF3ADB" w14:paraId="6D80C8EE" w14:textId="77777777" w:rsidTr="00923B5A">
        <w:trPr>
          <w:trHeight w:val="638"/>
        </w:trPr>
        <w:tc>
          <w:tcPr>
            <w:tcW w:w="2071" w:type="dxa"/>
          </w:tcPr>
          <w:p w14:paraId="0602ACA4" w14:textId="77777777" w:rsidR="00BF3ADB" w:rsidRDefault="00BF3ADB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Number of </w:t>
            </w: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 xml:space="preserve"> antennas</w:t>
            </w:r>
          </w:p>
        </w:tc>
        <w:tc>
          <w:tcPr>
            <w:tcW w:w="2070" w:type="dxa"/>
          </w:tcPr>
          <w:p w14:paraId="2FA5B771" w14:textId="77777777" w:rsidR="00BF3ADB" w:rsidRDefault="00BF3ADB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 antennas</w:t>
            </w:r>
          </w:p>
        </w:tc>
        <w:tc>
          <w:tcPr>
            <w:tcW w:w="2070" w:type="dxa"/>
          </w:tcPr>
          <w:p w14:paraId="037B35CF" w14:textId="77777777" w:rsidR="00BF3ADB" w:rsidRDefault="00BF3ADB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Propagation conditions  and correlation </w:t>
            </w:r>
          </w:p>
        </w:tc>
        <w:tc>
          <w:tcPr>
            <w:tcW w:w="2070" w:type="dxa"/>
          </w:tcPr>
          <w:p w14:paraId="28CBEBD1" w14:textId="77777777" w:rsidR="00BF3ADB" w:rsidRDefault="00BF3ADB" w:rsidP="00586B9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Frequency</w:t>
            </w:r>
            <w:r>
              <w:rPr>
                <w:rFonts w:hint="eastAsia"/>
                <w:lang w:eastAsia="zh-CN"/>
              </w:rPr>
              <w:t xml:space="preserve">  offset</w:t>
            </w:r>
          </w:p>
        </w:tc>
        <w:tc>
          <w:tcPr>
            <w:tcW w:w="2070" w:type="dxa"/>
          </w:tcPr>
          <w:p w14:paraId="32226B72" w14:textId="77777777" w:rsidR="00BF3ADB" w:rsidRDefault="00BF3ADB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 [dB]</w:t>
            </w:r>
          </w:p>
        </w:tc>
      </w:tr>
      <w:tr w:rsidR="00923B5A" w14:paraId="32FC3C4F" w14:textId="77777777" w:rsidTr="00923B5A">
        <w:trPr>
          <w:trHeight w:val="213"/>
        </w:trPr>
        <w:tc>
          <w:tcPr>
            <w:tcW w:w="2071" w:type="dxa"/>
            <w:vMerge w:val="restart"/>
          </w:tcPr>
          <w:p w14:paraId="00A94E79" w14:textId="77777777" w:rsidR="00923B5A" w:rsidRDefault="00923B5A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70" w:type="dxa"/>
            <w:vMerge w:val="restart"/>
          </w:tcPr>
          <w:p w14:paraId="7A341CBE" w14:textId="77777777" w:rsidR="00923B5A" w:rsidRDefault="00923B5A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070" w:type="dxa"/>
          </w:tcPr>
          <w:p w14:paraId="3C3FAC58" w14:textId="77777777" w:rsidR="00923B5A" w:rsidRDefault="00923B5A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70" w:type="dxa"/>
          </w:tcPr>
          <w:p w14:paraId="71C392FE" w14:textId="648836DE" w:rsidR="00923B5A" w:rsidRDefault="0025463A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1944Hz</w:t>
            </w:r>
          </w:p>
        </w:tc>
        <w:tc>
          <w:tcPr>
            <w:tcW w:w="2070" w:type="dxa"/>
          </w:tcPr>
          <w:p w14:paraId="76EB111B" w14:textId="12EE6977" w:rsidR="00923B5A" w:rsidRDefault="004E541F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-13.78</w:t>
            </w:r>
          </w:p>
        </w:tc>
      </w:tr>
      <w:tr w:rsidR="00923B5A" w14:paraId="074D6A3F" w14:textId="77777777" w:rsidTr="00923B5A">
        <w:trPr>
          <w:trHeight w:val="124"/>
        </w:trPr>
        <w:tc>
          <w:tcPr>
            <w:tcW w:w="2071" w:type="dxa"/>
            <w:vMerge/>
          </w:tcPr>
          <w:p w14:paraId="11A27426" w14:textId="77777777" w:rsidR="00923B5A" w:rsidRDefault="00923B5A" w:rsidP="00586B9C">
            <w:pPr>
              <w:jc w:val="center"/>
              <w:rPr>
                <w:lang w:eastAsia="zh-CN"/>
              </w:rPr>
            </w:pPr>
          </w:p>
        </w:tc>
        <w:tc>
          <w:tcPr>
            <w:tcW w:w="2070" w:type="dxa"/>
            <w:vMerge/>
          </w:tcPr>
          <w:p w14:paraId="204E9A4B" w14:textId="77777777" w:rsidR="00923B5A" w:rsidRDefault="00923B5A" w:rsidP="00586B9C">
            <w:pPr>
              <w:jc w:val="center"/>
              <w:rPr>
                <w:lang w:eastAsia="zh-CN"/>
              </w:rPr>
            </w:pPr>
          </w:p>
        </w:tc>
        <w:tc>
          <w:tcPr>
            <w:tcW w:w="2070" w:type="dxa"/>
          </w:tcPr>
          <w:p w14:paraId="0281E37A" w14:textId="77777777" w:rsidR="00923B5A" w:rsidRDefault="00923B5A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70" w:type="dxa"/>
          </w:tcPr>
          <w:p w14:paraId="4C006396" w14:textId="4345AB6C" w:rsidR="00923B5A" w:rsidRDefault="00923B5A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1875Hz</w:t>
            </w:r>
          </w:p>
        </w:tc>
        <w:tc>
          <w:tcPr>
            <w:tcW w:w="2070" w:type="dxa"/>
          </w:tcPr>
          <w:p w14:paraId="45F94809" w14:textId="678E95AB" w:rsidR="00923B5A" w:rsidRDefault="004E541F" w:rsidP="00586B9C">
            <w:pPr>
              <w:jc w:val="center"/>
              <w:rPr>
                <w:rFonts w:hint="eastAsia"/>
                <w:lang w:eastAsia="zh-CN"/>
              </w:rPr>
            </w:pPr>
            <w:r>
              <w:t>-13.6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923B5A" w14:paraId="2EE0B3E1" w14:textId="77777777" w:rsidTr="00923B5A">
        <w:trPr>
          <w:trHeight w:val="124"/>
        </w:trPr>
        <w:tc>
          <w:tcPr>
            <w:tcW w:w="2071" w:type="dxa"/>
            <w:vMerge/>
          </w:tcPr>
          <w:p w14:paraId="1D951E1B" w14:textId="77777777" w:rsidR="00923B5A" w:rsidRDefault="00923B5A" w:rsidP="00586B9C">
            <w:pPr>
              <w:jc w:val="center"/>
              <w:rPr>
                <w:lang w:eastAsia="zh-CN"/>
              </w:rPr>
            </w:pPr>
          </w:p>
        </w:tc>
        <w:tc>
          <w:tcPr>
            <w:tcW w:w="2070" w:type="dxa"/>
            <w:vMerge/>
          </w:tcPr>
          <w:p w14:paraId="7CB0B444" w14:textId="77777777" w:rsidR="00923B5A" w:rsidRDefault="00923B5A" w:rsidP="00586B9C">
            <w:pPr>
              <w:jc w:val="center"/>
              <w:rPr>
                <w:lang w:eastAsia="zh-CN"/>
              </w:rPr>
            </w:pPr>
          </w:p>
        </w:tc>
        <w:tc>
          <w:tcPr>
            <w:tcW w:w="2070" w:type="dxa"/>
          </w:tcPr>
          <w:p w14:paraId="22009954" w14:textId="231EEEB0" w:rsidR="00923B5A" w:rsidRDefault="00923B5A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70" w:type="dxa"/>
          </w:tcPr>
          <w:p w14:paraId="0C06F27A" w14:textId="36114C7B" w:rsidR="00923B5A" w:rsidRDefault="0025463A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2334</w:t>
            </w:r>
            <w:r w:rsidR="00923B5A">
              <w:rPr>
                <w:rFonts w:hint="eastAsia"/>
                <w:lang w:eastAsia="zh-CN"/>
              </w:rPr>
              <w:t>Hz</w:t>
            </w:r>
          </w:p>
        </w:tc>
        <w:tc>
          <w:tcPr>
            <w:tcW w:w="2070" w:type="dxa"/>
          </w:tcPr>
          <w:p w14:paraId="0190E653" w14:textId="13BA6E7E" w:rsidR="00923B5A" w:rsidRDefault="004E541F" w:rsidP="0025463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-15.80</w:t>
            </w:r>
          </w:p>
        </w:tc>
      </w:tr>
      <w:tr w:rsidR="00923B5A" w14:paraId="00562D0F" w14:textId="77777777" w:rsidTr="00923B5A">
        <w:trPr>
          <w:trHeight w:val="124"/>
        </w:trPr>
        <w:tc>
          <w:tcPr>
            <w:tcW w:w="2071" w:type="dxa"/>
            <w:vMerge/>
          </w:tcPr>
          <w:p w14:paraId="3FF1B8B8" w14:textId="77777777" w:rsidR="00923B5A" w:rsidRDefault="00923B5A" w:rsidP="00586B9C">
            <w:pPr>
              <w:jc w:val="center"/>
              <w:rPr>
                <w:lang w:eastAsia="zh-CN"/>
              </w:rPr>
            </w:pPr>
          </w:p>
        </w:tc>
        <w:tc>
          <w:tcPr>
            <w:tcW w:w="2070" w:type="dxa"/>
            <w:vMerge/>
          </w:tcPr>
          <w:p w14:paraId="37484FC6" w14:textId="77777777" w:rsidR="00923B5A" w:rsidRDefault="00923B5A" w:rsidP="00586B9C">
            <w:pPr>
              <w:jc w:val="center"/>
              <w:rPr>
                <w:lang w:eastAsia="zh-CN"/>
              </w:rPr>
            </w:pPr>
          </w:p>
        </w:tc>
        <w:tc>
          <w:tcPr>
            <w:tcW w:w="2070" w:type="dxa"/>
          </w:tcPr>
          <w:p w14:paraId="6C292C1A" w14:textId="77777777" w:rsidR="00923B5A" w:rsidRDefault="00923B5A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 Low</w:t>
            </w:r>
          </w:p>
        </w:tc>
        <w:tc>
          <w:tcPr>
            <w:tcW w:w="2070" w:type="dxa"/>
          </w:tcPr>
          <w:p w14:paraId="028DE519" w14:textId="77777777" w:rsidR="00923B5A" w:rsidRDefault="00923B5A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400Hz</w:t>
            </w:r>
          </w:p>
        </w:tc>
        <w:tc>
          <w:tcPr>
            <w:tcW w:w="2070" w:type="dxa"/>
          </w:tcPr>
          <w:p w14:paraId="189AA91B" w14:textId="617A9AEE" w:rsidR="00923B5A" w:rsidRDefault="00923B5A" w:rsidP="00586B9C">
            <w:pPr>
              <w:jc w:val="center"/>
              <w:rPr>
                <w:lang w:eastAsia="zh-CN"/>
              </w:rPr>
            </w:pPr>
            <w:r w:rsidRPr="006F210B">
              <w:t>-6.97</w:t>
            </w:r>
          </w:p>
        </w:tc>
      </w:tr>
      <w:tr w:rsidR="00923B5A" w14:paraId="047AF311" w14:textId="77777777" w:rsidTr="00923B5A">
        <w:trPr>
          <w:trHeight w:val="124"/>
        </w:trPr>
        <w:tc>
          <w:tcPr>
            <w:tcW w:w="2071" w:type="dxa"/>
            <w:vMerge/>
          </w:tcPr>
          <w:p w14:paraId="050B3E11" w14:textId="77777777" w:rsidR="00923B5A" w:rsidRDefault="00923B5A" w:rsidP="00586B9C">
            <w:pPr>
              <w:jc w:val="center"/>
              <w:rPr>
                <w:lang w:eastAsia="zh-CN"/>
              </w:rPr>
            </w:pPr>
          </w:p>
        </w:tc>
        <w:tc>
          <w:tcPr>
            <w:tcW w:w="2070" w:type="dxa"/>
            <w:vMerge w:val="restart"/>
          </w:tcPr>
          <w:p w14:paraId="1B58CCB3" w14:textId="77777777" w:rsidR="00923B5A" w:rsidRDefault="00923B5A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070" w:type="dxa"/>
          </w:tcPr>
          <w:p w14:paraId="38B1AB8E" w14:textId="0636C77B" w:rsidR="00923B5A" w:rsidRDefault="00923B5A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70" w:type="dxa"/>
          </w:tcPr>
          <w:p w14:paraId="130F46E9" w14:textId="41312120" w:rsidR="00923B5A" w:rsidRDefault="0025463A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1944</w:t>
            </w:r>
            <w:r w:rsidR="00923B5A">
              <w:rPr>
                <w:rFonts w:hint="eastAsia"/>
                <w:lang w:eastAsia="zh-CN"/>
              </w:rPr>
              <w:t>Hz</w:t>
            </w:r>
          </w:p>
        </w:tc>
        <w:tc>
          <w:tcPr>
            <w:tcW w:w="2070" w:type="dxa"/>
          </w:tcPr>
          <w:p w14:paraId="4C200C0C" w14:textId="112DC713" w:rsidR="00923B5A" w:rsidRDefault="004E541F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-16.19</w:t>
            </w:r>
          </w:p>
        </w:tc>
      </w:tr>
      <w:tr w:rsidR="00923B5A" w14:paraId="3B0B603B" w14:textId="77777777" w:rsidTr="00923B5A">
        <w:trPr>
          <w:trHeight w:val="124"/>
        </w:trPr>
        <w:tc>
          <w:tcPr>
            <w:tcW w:w="2071" w:type="dxa"/>
            <w:vMerge/>
          </w:tcPr>
          <w:p w14:paraId="7BCB8A52" w14:textId="77777777" w:rsidR="00923B5A" w:rsidRDefault="00923B5A" w:rsidP="00586B9C">
            <w:pPr>
              <w:jc w:val="center"/>
              <w:rPr>
                <w:lang w:eastAsia="zh-CN"/>
              </w:rPr>
            </w:pPr>
          </w:p>
        </w:tc>
        <w:tc>
          <w:tcPr>
            <w:tcW w:w="2070" w:type="dxa"/>
            <w:vMerge/>
          </w:tcPr>
          <w:p w14:paraId="4A866001" w14:textId="77777777" w:rsidR="00923B5A" w:rsidRDefault="00923B5A" w:rsidP="00586B9C">
            <w:pPr>
              <w:jc w:val="center"/>
              <w:rPr>
                <w:lang w:eastAsia="zh-CN"/>
              </w:rPr>
            </w:pPr>
          </w:p>
        </w:tc>
        <w:tc>
          <w:tcPr>
            <w:tcW w:w="2070" w:type="dxa"/>
          </w:tcPr>
          <w:p w14:paraId="201DD5B7" w14:textId="5DCC018B" w:rsidR="00923B5A" w:rsidRDefault="00923B5A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70" w:type="dxa"/>
          </w:tcPr>
          <w:p w14:paraId="339C8EAB" w14:textId="64F2C752" w:rsidR="00923B5A" w:rsidRDefault="00923B5A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1875Hz</w:t>
            </w:r>
          </w:p>
        </w:tc>
        <w:tc>
          <w:tcPr>
            <w:tcW w:w="2070" w:type="dxa"/>
          </w:tcPr>
          <w:p w14:paraId="181A1103" w14:textId="628D4AC7" w:rsidR="00923B5A" w:rsidRDefault="004E541F" w:rsidP="00586B9C">
            <w:pPr>
              <w:jc w:val="center"/>
              <w:rPr>
                <w:rFonts w:hint="eastAsia"/>
                <w:lang w:eastAsia="zh-CN"/>
              </w:rPr>
            </w:pPr>
            <w:r>
              <w:t>-16.1</w:t>
            </w:r>
            <w:r>
              <w:rPr>
                <w:rFonts w:hint="eastAsia"/>
                <w:lang w:eastAsia="zh-CN"/>
              </w:rPr>
              <w:t>0</w:t>
            </w:r>
          </w:p>
        </w:tc>
      </w:tr>
      <w:tr w:rsidR="00923B5A" w14:paraId="5ADBDB82" w14:textId="77777777" w:rsidTr="00923B5A">
        <w:trPr>
          <w:trHeight w:val="124"/>
        </w:trPr>
        <w:tc>
          <w:tcPr>
            <w:tcW w:w="2071" w:type="dxa"/>
            <w:vMerge/>
          </w:tcPr>
          <w:p w14:paraId="3E777D7E" w14:textId="77777777" w:rsidR="00923B5A" w:rsidRDefault="00923B5A" w:rsidP="00586B9C">
            <w:pPr>
              <w:jc w:val="center"/>
              <w:rPr>
                <w:lang w:eastAsia="zh-CN"/>
              </w:rPr>
            </w:pPr>
          </w:p>
        </w:tc>
        <w:tc>
          <w:tcPr>
            <w:tcW w:w="2070" w:type="dxa"/>
            <w:vMerge/>
          </w:tcPr>
          <w:p w14:paraId="09161E3F" w14:textId="77777777" w:rsidR="00923B5A" w:rsidRDefault="00923B5A" w:rsidP="00586B9C">
            <w:pPr>
              <w:jc w:val="center"/>
              <w:rPr>
                <w:lang w:eastAsia="zh-CN"/>
              </w:rPr>
            </w:pPr>
          </w:p>
        </w:tc>
        <w:tc>
          <w:tcPr>
            <w:tcW w:w="2070" w:type="dxa"/>
          </w:tcPr>
          <w:p w14:paraId="309317B3" w14:textId="76A0B916" w:rsidR="00923B5A" w:rsidRDefault="00923B5A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70" w:type="dxa"/>
          </w:tcPr>
          <w:p w14:paraId="16010C71" w14:textId="2272B228" w:rsidR="00923B5A" w:rsidRDefault="0025463A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2344</w:t>
            </w:r>
            <w:r w:rsidR="00923B5A">
              <w:rPr>
                <w:rFonts w:hint="eastAsia"/>
                <w:lang w:eastAsia="zh-CN"/>
              </w:rPr>
              <w:t>Hz</w:t>
            </w:r>
          </w:p>
        </w:tc>
        <w:tc>
          <w:tcPr>
            <w:tcW w:w="2070" w:type="dxa"/>
          </w:tcPr>
          <w:p w14:paraId="4146F96F" w14:textId="0F8BDECA" w:rsidR="00923B5A" w:rsidRDefault="004E541F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-18.28</w:t>
            </w:r>
          </w:p>
        </w:tc>
      </w:tr>
      <w:tr w:rsidR="00923B5A" w14:paraId="55AC99F9" w14:textId="77777777" w:rsidTr="00923B5A">
        <w:trPr>
          <w:trHeight w:val="124"/>
        </w:trPr>
        <w:tc>
          <w:tcPr>
            <w:tcW w:w="2071" w:type="dxa"/>
            <w:vMerge/>
          </w:tcPr>
          <w:p w14:paraId="791CA54C" w14:textId="77777777" w:rsidR="00923B5A" w:rsidRDefault="00923B5A" w:rsidP="00586B9C">
            <w:pPr>
              <w:jc w:val="center"/>
              <w:rPr>
                <w:lang w:eastAsia="zh-CN"/>
              </w:rPr>
            </w:pPr>
          </w:p>
        </w:tc>
        <w:tc>
          <w:tcPr>
            <w:tcW w:w="2070" w:type="dxa"/>
            <w:vMerge/>
          </w:tcPr>
          <w:p w14:paraId="5AFE5ACE" w14:textId="77777777" w:rsidR="00923B5A" w:rsidRDefault="00923B5A" w:rsidP="00586B9C">
            <w:pPr>
              <w:jc w:val="center"/>
              <w:rPr>
                <w:lang w:eastAsia="zh-CN"/>
              </w:rPr>
            </w:pPr>
          </w:p>
        </w:tc>
        <w:tc>
          <w:tcPr>
            <w:tcW w:w="2070" w:type="dxa"/>
          </w:tcPr>
          <w:p w14:paraId="6AEE76F6" w14:textId="0EE965ED" w:rsidR="00923B5A" w:rsidRDefault="00923B5A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 Low</w:t>
            </w:r>
          </w:p>
        </w:tc>
        <w:tc>
          <w:tcPr>
            <w:tcW w:w="2070" w:type="dxa"/>
          </w:tcPr>
          <w:p w14:paraId="5956AB4F" w14:textId="144D60F2" w:rsidR="00923B5A" w:rsidRDefault="00923B5A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400Hz</w:t>
            </w:r>
          </w:p>
        </w:tc>
        <w:tc>
          <w:tcPr>
            <w:tcW w:w="2070" w:type="dxa"/>
          </w:tcPr>
          <w:p w14:paraId="6CF6DDEC" w14:textId="57468BF7" w:rsidR="00923B5A" w:rsidRDefault="004E541F" w:rsidP="00586B9C">
            <w:pPr>
              <w:jc w:val="center"/>
              <w:rPr>
                <w:rFonts w:hint="eastAsia"/>
                <w:lang w:eastAsia="zh-CN"/>
              </w:rPr>
            </w:pPr>
            <w:r>
              <w:t>-12.3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923B5A" w14:paraId="0FAA8887" w14:textId="77777777" w:rsidTr="00923B5A">
        <w:trPr>
          <w:trHeight w:val="124"/>
        </w:trPr>
        <w:tc>
          <w:tcPr>
            <w:tcW w:w="2071" w:type="dxa"/>
            <w:vMerge/>
          </w:tcPr>
          <w:p w14:paraId="3F80EF4E" w14:textId="77777777" w:rsidR="00923B5A" w:rsidRDefault="00923B5A" w:rsidP="00586B9C">
            <w:pPr>
              <w:jc w:val="center"/>
              <w:rPr>
                <w:lang w:eastAsia="zh-CN"/>
              </w:rPr>
            </w:pPr>
          </w:p>
        </w:tc>
        <w:tc>
          <w:tcPr>
            <w:tcW w:w="2070" w:type="dxa"/>
            <w:vMerge w:val="restart"/>
          </w:tcPr>
          <w:p w14:paraId="50695E73" w14:textId="77777777" w:rsidR="00923B5A" w:rsidRDefault="00923B5A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070" w:type="dxa"/>
          </w:tcPr>
          <w:p w14:paraId="755936D1" w14:textId="27432E30" w:rsidR="00923B5A" w:rsidRDefault="00923B5A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70" w:type="dxa"/>
          </w:tcPr>
          <w:p w14:paraId="7A98F658" w14:textId="5F9AD1C2" w:rsidR="00923B5A" w:rsidRDefault="0025463A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1944</w:t>
            </w:r>
            <w:r w:rsidR="00923B5A">
              <w:rPr>
                <w:rFonts w:hint="eastAsia"/>
                <w:lang w:eastAsia="zh-CN"/>
              </w:rPr>
              <w:t>Hz</w:t>
            </w:r>
          </w:p>
        </w:tc>
        <w:tc>
          <w:tcPr>
            <w:tcW w:w="2070" w:type="dxa"/>
          </w:tcPr>
          <w:p w14:paraId="592F8913" w14:textId="6A5531C8" w:rsidR="00923B5A" w:rsidRDefault="004E541F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-18.46</w:t>
            </w:r>
          </w:p>
        </w:tc>
      </w:tr>
      <w:tr w:rsidR="00923B5A" w14:paraId="04A13C8D" w14:textId="77777777" w:rsidTr="00923B5A">
        <w:trPr>
          <w:trHeight w:val="124"/>
        </w:trPr>
        <w:tc>
          <w:tcPr>
            <w:tcW w:w="2071" w:type="dxa"/>
            <w:vMerge/>
          </w:tcPr>
          <w:p w14:paraId="1C4468BB" w14:textId="77777777" w:rsidR="00923B5A" w:rsidRDefault="00923B5A" w:rsidP="00586B9C">
            <w:pPr>
              <w:jc w:val="center"/>
              <w:rPr>
                <w:lang w:eastAsia="zh-CN"/>
              </w:rPr>
            </w:pPr>
          </w:p>
        </w:tc>
        <w:tc>
          <w:tcPr>
            <w:tcW w:w="2070" w:type="dxa"/>
            <w:vMerge/>
          </w:tcPr>
          <w:p w14:paraId="07727E91" w14:textId="77777777" w:rsidR="00923B5A" w:rsidRDefault="00923B5A" w:rsidP="00586B9C">
            <w:pPr>
              <w:jc w:val="center"/>
              <w:rPr>
                <w:lang w:eastAsia="zh-CN"/>
              </w:rPr>
            </w:pPr>
          </w:p>
        </w:tc>
        <w:tc>
          <w:tcPr>
            <w:tcW w:w="2070" w:type="dxa"/>
          </w:tcPr>
          <w:p w14:paraId="4E6E2FBB" w14:textId="277A8C34" w:rsidR="00923B5A" w:rsidRDefault="00923B5A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70" w:type="dxa"/>
          </w:tcPr>
          <w:p w14:paraId="7429F578" w14:textId="38BFA902" w:rsidR="00923B5A" w:rsidRDefault="00923B5A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1875Hz</w:t>
            </w:r>
          </w:p>
        </w:tc>
        <w:tc>
          <w:tcPr>
            <w:tcW w:w="2070" w:type="dxa"/>
          </w:tcPr>
          <w:p w14:paraId="08BAE2F3" w14:textId="54505060" w:rsidR="00923B5A" w:rsidRDefault="004E541F" w:rsidP="00586B9C">
            <w:pPr>
              <w:jc w:val="center"/>
              <w:rPr>
                <w:rFonts w:hint="eastAsia"/>
                <w:lang w:eastAsia="zh-CN"/>
              </w:rPr>
            </w:pPr>
            <w:r>
              <w:t>-18.3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923B5A" w14:paraId="255353FB" w14:textId="77777777" w:rsidTr="00923B5A">
        <w:trPr>
          <w:trHeight w:val="124"/>
        </w:trPr>
        <w:tc>
          <w:tcPr>
            <w:tcW w:w="2071" w:type="dxa"/>
            <w:vMerge/>
          </w:tcPr>
          <w:p w14:paraId="389CB082" w14:textId="77777777" w:rsidR="00923B5A" w:rsidRDefault="00923B5A" w:rsidP="00586B9C">
            <w:pPr>
              <w:jc w:val="center"/>
              <w:rPr>
                <w:lang w:eastAsia="zh-CN"/>
              </w:rPr>
            </w:pPr>
          </w:p>
        </w:tc>
        <w:tc>
          <w:tcPr>
            <w:tcW w:w="2070" w:type="dxa"/>
            <w:vMerge/>
          </w:tcPr>
          <w:p w14:paraId="6E2C4969" w14:textId="77777777" w:rsidR="00923B5A" w:rsidRDefault="00923B5A" w:rsidP="00586B9C">
            <w:pPr>
              <w:jc w:val="center"/>
              <w:rPr>
                <w:lang w:eastAsia="zh-CN"/>
              </w:rPr>
            </w:pPr>
          </w:p>
        </w:tc>
        <w:tc>
          <w:tcPr>
            <w:tcW w:w="2070" w:type="dxa"/>
          </w:tcPr>
          <w:p w14:paraId="34092759" w14:textId="6AEE21A2" w:rsidR="00923B5A" w:rsidRDefault="00923B5A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070" w:type="dxa"/>
          </w:tcPr>
          <w:p w14:paraId="5E3751E1" w14:textId="6DF3B3DC" w:rsidR="00923B5A" w:rsidRDefault="0025463A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2334</w:t>
            </w:r>
            <w:r w:rsidR="00923B5A">
              <w:rPr>
                <w:rFonts w:hint="eastAsia"/>
                <w:lang w:eastAsia="zh-CN"/>
              </w:rPr>
              <w:t>Hz</w:t>
            </w:r>
          </w:p>
        </w:tc>
        <w:tc>
          <w:tcPr>
            <w:tcW w:w="2070" w:type="dxa"/>
          </w:tcPr>
          <w:p w14:paraId="0B4D08B2" w14:textId="6F98ED03" w:rsidR="00923B5A" w:rsidRDefault="004E541F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-20.63</w:t>
            </w:r>
            <w:bookmarkStart w:id="3" w:name="_GoBack"/>
            <w:bookmarkEnd w:id="3"/>
          </w:p>
        </w:tc>
      </w:tr>
      <w:tr w:rsidR="00923B5A" w14:paraId="04DB2CBB" w14:textId="77777777" w:rsidTr="00923B5A">
        <w:trPr>
          <w:trHeight w:val="124"/>
        </w:trPr>
        <w:tc>
          <w:tcPr>
            <w:tcW w:w="2071" w:type="dxa"/>
            <w:vMerge/>
          </w:tcPr>
          <w:p w14:paraId="3E36891F" w14:textId="77777777" w:rsidR="00923B5A" w:rsidRDefault="00923B5A" w:rsidP="00586B9C">
            <w:pPr>
              <w:jc w:val="center"/>
              <w:rPr>
                <w:lang w:eastAsia="zh-CN"/>
              </w:rPr>
            </w:pPr>
          </w:p>
        </w:tc>
        <w:tc>
          <w:tcPr>
            <w:tcW w:w="2070" w:type="dxa"/>
            <w:vMerge/>
          </w:tcPr>
          <w:p w14:paraId="4D3738DC" w14:textId="77777777" w:rsidR="00923B5A" w:rsidRDefault="00923B5A" w:rsidP="00586B9C">
            <w:pPr>
              <w:jc w:val="center"/>
              <w:rPr>
                <w:lang w:eastAsia="zh-CN"/>
              </w:rPr>
            </w:pPr>
          </w:p>
        </w:tc>
        <w:tc>
          <w:tcPr>
            <w:tcW w:w="2070" w:type="dxa"/>
          </w:tcPr>
          <w:p w14:paraId="5A8D3E84" w14:textId="4C8D403B" w:rsidR="00923B5A" w:rsidRDefault="00923B5A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 Low</w:t>
            </w:r>
          </w:p>
        </w:tc>
        <w:tc>
          <w:tcPr>
            <w:tcW w:w="2070" w:type="dxa"/>
          </w:tcPr>
          <w:p w14:paraId="77A42BAF" w14:textId="1830A7BA" w:rsidR="00923B5A" w:rsidRDefault="00923B5A" w:rsidP="00586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400Hz</w:t>
            </w:r>
          </w:p>
        </w:tc>
        <w:tc>
          <w:tcPr>
            <w:tcW w:w="2070" w:type="dxa"/>
          </w:tcPr>
          <w:p w14:paraId="702CE1B1" w14:textId="3C82374D" w:rsidR="00923B5A" w:rsidRDefault="00923B5A" w:rsidP="00586B9C">
            <w:pPr>
              <w:jc w:val="center"/>
              <w:rPr>
                <w:lang w:eastAsia="zh-CN"/>
              </w:rPr>
            </w:pPr>
            <w:r w:rsidRPr="006F210B">
              <w:t>-16.58</w:t>
            </w:r>
          </w:p>
        </w:tc>
      </w:tr>
    </w:tbl>
    <w:p w14:paraId="305958F6" w14:textId="77777777" w:rsidR="00E9295D" w:rsidRDefault="00E9295D" w:rsidP="00923B5A">
      <w:pPr>
        <w:rPr>
          <w:lang w:eastAsia="zh-CN"/>
        </w:rPr>
      </w:pPr>
    </w:p>
    <w:p w14:paraId="5E96F3E3" w14:textId="1A8DE215" w:rsidR="00CC2A90" w:rsidRPr="007135FE" w:rsidRDefault="002E2341" w:rsidP="00CC2A9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C2A90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0209F731" w14:textId="54DAD1CA" w:rsidR="007D293F" w:rsidRDefault="00A827DC" w:rsidP="00CC2A90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</w:t>
      </w:r>
      <w:r w:rsidR="00CD4CBF">
        <w:rPr>
          <w:lang w:eastAsia="zh-CN"/>
        </w:rPr>
        <w:t>,</w:t>
      </w:r>
      <w:r w:rsidR="00A549BF">
        <w:rPr>
          <w:rFonts w:hint="eastAsia"/>
          <w:lang w:eastAsia="zh-CN"/>
        </w:rPr>
        <w:t xml:space="preserve"> </w:t>
      </w:r>
      <w:r w:rsidR="007D293F">
        <w:rPr>
          <w:rFonts w:hint="eastAsia"/>
          <w:lang w:eastAsia="zh-CN"/>
        </w:rPr>
        <w:t xml:space="preserve">the </w:t>
      </w:r>
      <w:r w:rsidR="007D293F">
        <w:rPr>
          <w:lang w:eastAsia="zh-CN"/>
        </w:rPr>
        <w:t>initial</w:t>
      </w:r>
      <w:r w:rsidR="00781D1D">
        <w:rPr>
          <w:rFonts w:hint="eastAsia"/>
          <w:lang w:eastAsia="zh-CN"/>
        </w:rPr>
        <w:t xml:space="preserve"> ideal simulation results are provided to check the </w:t>
      </w:r>
      <w:r w:rsidR="00781D1D">
        <w:rPr>
          <w:lang w:eastAsia="zh-CN"/>
        </w:rPr>
        <w:t>feasibility</w:t>
      </w:r>
      <w:r w:rsidR="00781D1D">
        <w:rPr>
          <w:rFonts w:hint="eastAsia"/>
          <w:lang w:eastAsia="zh-CN"/>
        </w:rPr>
        <w:t xml:space="preserve"> of high </w:t>
      </w:r>
      <w:r w:rsidR="00781D1D">
        <w:rPr>
          <w:lang w:eastAsia="zh-CN"/>
        </w:rPr>
        <w:t>Doppler</w:t>
      </w:r>
      <w:r w:rsidR="002A1B7F">
        <w:rPr>
          <w:rFonts w:hint="eastAsia"/>
          <w:lang w:eastAsia="zh-CN"/>
        </w:rPr>
        <w:t xml:space="preserve"> for PRACH</w:t>
      </w:r>
      <w:r w:rsidR="00CA35F4">
        <w:rPr>
          <w:rFonts w:hint="eastAsia"/>
          <w:lang w:eastAsia="zh-CN"/>
        </w:rPr>
        <w:t>.</w:t>
      </w:r>
    </w:p>
    <w:p w14:paraId="359765BF" w14:textId="77777777" w:rsidR="007135FE" w:rsidRDefault="007135FE" w:rsidP="0087410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63ABA59A" w14:textId="769182E2" w:rsidR="00647076" w:rsidRDefault="0025463A" w:rsidP="00A827DC">
      <w:pPr>
        <w:pStyle w:val="Reference"/>
      </w:pPr>
      <w:r>
        <w:rPr>
          <w:rFonts w:hint="eastAsia"/>
        </w:rPr>
        <w:t>R4-1910126</w:t>
      </w:r>
      <w:r w:rsidR="00647076">
        <w:rPr>
          <w:rFonts w:hint="eastAsia"/>
        </w:rPr>
        <w:t xml:space="preserve">, WF on </w:t>
      </w:r>
      <w:r w:rsidR="00F750CA">
        <w:rPr>
          <w:rFonts w:hint="eastAsia"/>
        </w:rPr>
        <w:t xml:space="preserve">high speed related requirements for NR BS demodulation, </w:t>
      </w:r>
      <w:r>
        <w:rPr>
          <w:rFonts w:hint="eastAsia"/>
        </w:rPr>
        <w:t>Huawei</w:t>
      </w:r>
    </w:p>
    <w:p w14:paraId="0C271BFE" w14:textId="77777777" w:rsidR="007E176D" w:rsidRDefault="007E176D" w:rsidP="0087410F">
      <w:pPr>
        <w:jc w:val="both"/>
        <w:rPr>
          <w:lang w:val="en-GB" w:eastAsia="zh-CN"/>
        </w:rPr>
      </w:pPr>
    </w:p>
    <w:sectPr w:rsidR="007E17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9CF191" w14:textId="77777777" w:rsidR="003A5CBA" w:rsidRDefault="003A5CBA" w:rsidP="00EA0BFA">
      <w:pPr>
        <w:spacing w:after="0" w:line="240" w:lineRule="auto"/>
      </w:pPr>
      <w:r>
        <w:separator/>
      </w:r>
    </w:p>
  </w:endnote>
  <w:endnote w:type="continuationSeparator" w:id="0">
    <w:p w14:paraId="5841E879" w14:textId="77777777" w:rsidR="003A5CBA" w:rsidRDefault="003A5CBA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A13872" w14:textId="77777777" w:rsidR="003A5CBA" w:rsidRDefault="003A5CBA" w:rsidP="00EA0BFA">
      <w:pPr>
        <w:spacing w:after="0" w:line="240" w:lineRule="auto"/>
      </w:pPr>
      <w:r>
        <w:separator/>
      </w:r>
    </w:p>
  </w:footnote>
  <w:footnote w:type="continuationSeparator" w:id="0">
    <w:p w14:paraId="2E212883" w14:textId="77777777" w:rsidR="003A5CBA" w:rsidRDefault="003A5CBA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8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9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3C3626"/>
    <w:multiLevelType w:val="hybridMultilevel"/>
    <w:tmpl w:val="324C11B0"/>
    <w:lvl w:ilvl="0" w:tplc="5BCAD274">
      <w:start w:val="1"/>
      <w:numFmt w:val="bullet"/>
      <w:lvlText w:val="-"/>
      <w:lvlJc w:val="left"/>
      <w:pPr>
        <w:ind w:left="13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13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5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2057178"/>
    <w:multiLevelType w:val="hybridMultilevel"/>
    <w:tmpl w:val="8DDCC9CC"/>
    <w:lvl w:ilvl="0" w:tplc="9356D3EE">
      <w:start w:val="3"/>
      <w:numFmt w:val="bullet"/>
      <w:lvlText w:val="-"/>
      <w:lvlJc w:val="left"/>
      <w:pPr>
        <w:ind w:left="42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0241527"/>
    <w:multiLevelType w:val="hybridMultilevel"/>
    <w:tmpl w:val="4272A4D0"/>
    <w:lvl w:ilvl="0" w:tplc="E3DCF97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02E1810"/>
    <w:multiLevelType w:val="hybridMultilevel"/>
    <w:tmpl w:val="B4F46A6A"/>
    <w:lvl w:ilvl="0" w:tplc="6E72A67C">
      <w:start w:val="240"/>
      <w:numFmt w:val="bullet"/>
      <w:lvlText w:val="-"/>
      <w:lvlJc w:val="left"/>
      <w:pPr>
        <w:ind w:left="885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24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8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6"/>
  </w:num>
  <w:num w:numId="3">
    <w:abstractNumId w:val="1"/>
  </w:num>
  <w:num w:numId="4">
    <w:abstractNumId w:val="4"/>
  </w:num>
  <w:num w:numId="5">
    <w:abstractNumId w:val="25"/>
  </w:num>
  <w:num w:numId="6">
    <w:abstractNumId w:val="6"/>
  </w:num>
  <w:num w:numId="7">
    <w:abstractNumId w:val="29"/>
  </w:num>
  <w:num w:numId="8">
    <w:abstractNumId w:val="24"/>
  </w:num>
  <w:num w:numId="9">
    <w:abstractNumId w:val="11"/>
  </w:num>
  <w:num w:numId="10">
    <w:abstractNumId w:val="10"/>
  </w:num>
  <w:num w:numId="11">
    <w:abstractNumId w:val="26"/>
  </w:num>
  <w:num w:numId="12">
    <w:abstractNumId w:val="20"/>
  </w:num>
  <w:num w:numId="13">
    <w:abstractNumId w:val="3"/>
  </w:num>
  <w:num w:numId="14">
    <w:abstractNumId w:val="18"/>
  </w:num>
  <w:num w:numId="15">
    <w:abstractNumId w:val="8"/>
  </w:num>
  <w:num w:numId="16">
    <w:abstractNumId w:val="2"/>
  </w:num>
  <w:num w:numId="17">
    <w:abstractNumId w:val="5"/>
  </w:num>
  <w:num w:numId="18">
    <w:abstractNumId w:val="31"/>
  </w:num>
  <w:num w:numId="19">
    <w:abstractNumId w:val="30"/>
  </w:num>
  <w:num w:numId="20">
    <w:abstractNumId w:val="0"/>
  </w:num>
  <w:num w:numId="21">
    <w:abstractNumId w:val="27"/>
  </w:num>
  <w:num w:numId="22">
    <w:abstractNumId w:val="9"/>
  </w:num>
  <w:num w:numId="23">
    <w:abstractNumId w:val="15"/>
  </w:num>
  <w:num w:numId="24">
    <w:abstractNumId w:val="13"/>
  </w:num>
  <w:num w:numId="25">
    <w:abstractNumId w:val="14"/>
  </w:num>
  <w:num w:numId="26">
    <w:abstractNumId w:val="28"/>
  </w:num>
  <w:num w:numId="27">
    <w:abstractNumId w:val="17"/>
  </w:num>
  <w:num w:numId="28">
    <w:abstractNumId w:val="22"/>
  </w:num>
  <w:num w:numId="29">
    <w:abstractNumId w:val="19"/>
  </w:num>
  <w:num w:numId="30">
    <w:abstractNumId w:val="23"/>
  </w:num>
  <w:num w:numId="31">
    <w:abstractNumId w:val="7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4166"/>
    <w:rsid w:val="000066E5"/>
    <w:rsid w:val="00015DC0"/>
    <w:rsid w:val="00016385"/>
    <w:rsid w:val="00017087"/>
    <w:rsid w:val="0002149B"/>
    <w:rsid w:val="00023073"/>
    <w:rsid w:val="000251DA"/>
    <w:rsid w:val="0002708E"/>
    <w:rsid w:val="00042CBA"/>
    <w:rsid w:val="00045FE1"/>
    <w:rsid w:val="000566FD"/>
    <w:rsid w:val="00057513"/>
    <w:rsid w:val="000619E5"/>
    <w:rsid w:val="00062202"/>
    <w:rsid w:val="00070287"/>
    <w:rsid w:val="00073509"/>
    <w:rsid w:val="00073548"/>
    <w:rsid w:val="000738E7"/>
    <w:rsid w:val="0007402E"/>
    <w:rsid w:val="000777FB"/>
    <w:rsid w:val="00080B13"/>
    <w:rsid w:val="00081DF5"/>
    <w:rsid w:val="000838B7"/>
    <w:rsid w:val="0008498A"/>
    <w:rsid w:val="00087EE8"/>
    <w:rsid w:val="0009087E"/>
    <w:rsid w:val="00090BEC"/>
    <w:rsid w:val="00091EA3"/>
    <w:rsid w:val="00094FD4"/>
    <w:rsid w:val="000A103E"/>
    <w:rsid w:val="000A4382"/>
    <w:rsid w:val="000A46B2"/>
    <w:rsid w:val="000B19D7"/>
    <w:rsid w:val="000B3C57"/>
    <w:rsid w:val="000B7B3D"/>
    <w:rsid w:val="000C4708"/>
    <w:rsid w:val="000D54F4"/>
    <w:rsid w:val="000F110B"/>
    <w:rsid w:val="000F19C5"/>
    <w:rsid w:val="000F438F"/>
    <w:rsid w:val="00104068"/>
    <w:rsid w:val="00105C7A"/>
    <w:rsid w:val="001153EB"/>
    <w:rsid w:val="001161C6"/>
    <w:rsid w:val="0011669F"/>
    <w:rsid w:val="001240C6"/>
    <w:rsid w:val="00125049"/>
    <w:rsid w:val="00130993"/>
    <w:rsid w:val="0013459D"/>
    <w:rsid w:val="001446C5"/>
    <w:rsid w:val="001454E4"/>
    <w:rsid w:val="001455E7"/>
    <w:rsid w:val="00146669"/>
    <w:rsid w:val="001534D3"/>
    <w:rsid w:val="00154D93"/>
    <w:rsid w:val="0015637D"/>
    <w:rsid w:val="00163142"/>
    <w:rsid w:val="00175FCE"/>
    <w:rsid w:val="0018282C"/>
    <w:rsid w:val="00186BD7"/>
    <w:rsid w:val="00187530"/>
    <w:rsid w:val="0019176C"/>
    <w:rsid w:val="001A5B18"/>
    <w:rsid w:val="001A6BDA"/>
    <w:rsid w:val="001B1399"/>
    <w:rsid w:val="001B34B4"/>
    <w:rsid w:val="001C2E9C"/>
    <w:rsid w:val="001C59AD"/>
    <w:rsid w:val="001D10CF"/>
    <w:rsid w:val="001E26A6"/>
    <w:rsid w:val="001E6D0F"/>
    <w:rsid w:val="001F31EA"/>
    <w:rsid w:val="001F3A55"/>
    <w:rsid w:val="00204569"/>
    <w:rsid w:val="00212AC7"/>
    <w:rsid w:val="002166E6"/>
    <w:rsid w:val="00235974"/>
    <w:rsid w:val="00244B99"/>
    <w:rsid w:val="002454B4"/>
    <w:rsid w:val="0025463A"/>
    <w:rsid w:val="002722FF"/>
    <w:rsid w:val="00293801"/>
    <w:rsid w:val="002951C3"/>
    <w:rsid w:val="002969F1"/>
    <w:rsid w:val="002A1B7F"/>
    <w:rsid w:val="002B01D8"/>
    <w:rsid w:val="002B0DEB"/>
    <w:rsid w:val="002C103C"/>
    <w:rsid w:val="002C157D"/>
    <w:rsid w:val="002D43C0"/>
    <w:rsid w:val="002D449C"/>
    <w:rsid w:val="002D7227"/>
    <w:rsid w:val="002E2341"/>
    <w:rsid w:val="002E3B06"/>
    <w:rsid w:val="002E4080"/>
    <w:rsid w:val="00301D03"/>
    <w:rsid w:val="00304099"/>
    <w:rsid w:val="00310DEE"/>
    <w:rsid w:val="00313830"/>
    <w:rsid w:val="003227FE"/>
    <w:rsid w:val="003240C8"/>
    <w:rsid w:val="00324E5F"/>
    <w:rsid w:val="00330524"/>
    <w:rsid w:val="003349BA"/>
    <w:rsid w:val="00343B71"/>
    <w:rsid w:val="0034546D"/>
    <w:rsid w:val="00345F49"/>
    <w:rsid w:val="00350119"/>
    <w:rsid w:val="00354865"/>
    <w:rsid w:val="00355B60"/>
    <w:rsid w:val="00357F78"/>
    <w:rsid w:val="00363DB5"/>
    <w:rsid w:val="00363F6D"/>
    <w:rsid w:val="00364A21"/>
    <w:rsid w:val="00364AAC"/>
    <w:rsid w:val="003721EE"/>
    <w:rsid w:val="00373018"/>
    <w:rsid w:val="003905F4"/>
    <w:rsid w:val="00395605"/>
    <w:rsid w:val="00396D8D"/>
    <w:rsid w:val="00397929"/>
    <w:rsid w:val="003A13E0"/>
    <w:rsid w:val="003A53A5"/>
    <w:rsid w:val="003A5CBA"/>
    <w:rsid w:val="003A6F2F"/>
    <w:rsid w:val="003B154C"/>
    <w:rsid w:val="003B1753"/>
    <w:rsid w:val="003B4916"/>
    <w:rsid w:val="003B49E6"/>
    <w:rsid w:val="003B6481"/>
    <w:rsid w:val="003C0038"/>
    <w:rsid w:val="003C01FB"/>
    <w:rsid w:val="003C036C"/>
    <w:rsid w:val="003C48FE"/>
    <w:rsid w:val="003D4043"/>
    <w:rsid w:val="003D5F1E"/>
    <w:rsid w:val="003F27AF"/>
    <w:rsid w:val="003F331C"/>
    <w:rsid w:val="003F3F95"/>
    <w:rsid w:val="003F536F"/>
    <w:rsid w:val="004056CF"/>
    <w:rsid w:val="00410BEE"/>
    <w:rsid w:val="00416125"/>
    <w:rsid w:val="004239D2"/>
    <w:rsid w:val="00423CA6"/>
    <w:rsid w:val="00433772"/>
    <w:rsid w:val="00434A86"/>
    <w:rsid w:val="004371B4"/>
    <w:rsid w:val="004429C7"/>
    <w:rsid w:val="00452742"/>
    <w:rsid w:val="00452F4C"/>
    <w:rsid w:val="004545FC"/>
    <w:rsid w:val="0046111C"/>
    <w:rsid w:val="0046405C"/>
    <w:rsid w:val="004642F5"/>
    <w:rsid w:val="004666F5"/>
    <w:rsid w:val="004702C1"/>
    <w:rsid w:val="00470D89"/>
    <w:rsid w:val="00471DCC"/>
    <w:rsid w:val="00476CD6"/>
    <w:rsid w:val="004818EB"/>
    <w:rsid w:val="0048313E"/>
    <w:rsid w:val="00484E5C"/>
    <w:rsid w:val="00494D9D"/>
    <w:rsid w:val="004A00CE"/>
    <w:rsid w:val="004A53E1"/>
    <w:rsid w:val="004A6735"/>
    <w:rsid w:val="004C591D"/>
    <w:rsid w:val="004D5A7F"/>
    <w:rsid w:val="004D75BF"/>
    <w:rsid w:val="004E0612"/>
    <w:rsid w:val="004E541F"/>
    <w:rsid w:val="004E5D79"/>
    <w:rsid w:val="004F172D"/>
    <w:rsid w:val="004F1FA0"/>
    <w:rsid w:val="004F4436"/>
    <w:rsid w:val="004F711C"/>
    <w:rsid w:val="00506F0F"/>
    <w:rsid w:val="005108BE"/>
    <w:rsid w:val="00520510"/>
    <w:rsid w:val="005223B7"/>
    <w:rsid w:val="00524C0D"/>
    <w:rsid w:val="00525800"/>
    <w:rsid w:val="00534CBB"/>
    <w:rsid w:val="005437F0"/>
    <w:rsid w:val="00547A2B"/>
    <w:rsid w:val="00551033"/>
    <w:rsid w:val="00553E94"/>
    <w:rsid w:val="00556798"/>
    <w:rsid w:val="0055740E"/>
    <w:rsid w:val="00560710"/>
    <w:rsid w:val="0056241D"/>
    <w:rsid w:val="00563E32"/>
    <w:rsid w:val="00571273"/>
    <w:rsid w:val="00572692"/>
    <w:rsid w:val="00572E24"/>
    <w:rsid w:val="00581304"/>
    <w:rsid w:val="00583913"/>
    <w:rsid w:val="00585A0E"/>
    <w:rsid w:val="00586B9C"/>
    <w:rsid w:val="005903E5"/>
    <w:rsid w:val="005943EF"/>
    <w:rsid w:val="005972F9"/>
    <w:rsid w:val="005A1B44"/>
    <w:rsid w:val="005A5122"/>
    <w:rsid w:val="005A7E3A"/>
    <w:rsid w:val="005B7B6D"/>
    <w:rsid w:val="005B7D5A"/>
    <w:rsid w:val="005E4E0A"/>
    <w:rsid w:val="005E563B"/>
    <w:rsid w:val="005E6918"/>
    <w:rsid w:val="006227D8"/>
    <w:rsid w:val="006275F0"/>
    <w:rsid w:val="006308C9"/>
    <w:rsid w:val="00635BC4"/>
    <w:rsid w:val="00635D69"/>
    <w:rsid w:val="00644515"/>
    <w:rsid w:val="00647076"/>
    <w:rsid w:val="006522CE"/>
    <w:rsid w:val="00652DEC"/>
    <w:rsid w:val="00655BDC"/>
    <w:rsid w:val="00692C8F"/>
    <w:rsid w:val="00695475"/>
    <w:rsid w:val="006A04DE"/>
    <w:rsid w:val="006A1A93"/>
    <w:rsid w:val="006A2928"/>
    <w:rsid w:val="006A35F1"/>
    <w:rsid w:val="006C3078"/>
    <w:rsid w:val="006D25EF"/>
    <w:rsid w:val="006D2754"/>
    <w:rsid w:val="006D4E09"/>
    <w:rsid w:val="006E24E8"/>
    <w:rsid w:val="006E44C7"/>
    <w:rsid w:val="006E70D1"/>
    <w:rsid w:val="006F191B"/>
    <w:rsid w:val="00700580"/>
    <w:rsid w:val="00700A99"/>
    <w:rsid w:val="007026B5"/>
    <w:rsid w:val="007027D9"/>
    <w:rsid w:val="00704334"/>
    <w:rsid w:val="007135FE"/>
    <w:rsid w:val="00740539"/>
    <w:rsid w:val="0075221E"/>
    <w:rsid w:val="00752EFF"/>
    <w:rsid w:val="00762F93"/>
    <w:rsid w:val="00770EB5"/>
    <w:rsid w:val="00771CF2"/>
    <w:rsid w:val="00781D1D"/>
    <w:rsid w:val="00784DA6"/>
    <w:rsid w:val="00796D8F"/>
    <w:rsid w:val="007A24B9"/>
    <w:rsid w:val="007A5329"/>
    <w:rsid w:val="007A61A4"/>
    <w:rsid w:val="007A6276"/>
    <w:rsid w:val="007A6E87"/>
    <w:rsid w:val="007B25EF"/>
    <w:rsid w:val="007B487F"/>
    <w:rsid w:val="007B4EB1"/>
    <w:rsid w:val="007C7CA0"/>
    <w:rsid w:val="007D09B2"/>
    <w:rsid w:val="007D293F"/>
    <w:rsid w:val="007D615C"/>
    <w:rsid w:val="007E176D"/>
    <w:rsid w:val="007F0572"/>
    <w:rsid w:val="007F61F9"/>
    <w:rsid w:val="00800AD9"/>
    <w:rsid w:val="00810357"/>
    <w:rsid w:val="0081235D"/>
    <w:rsid w:val="00812572"/>
    <w:rsid w:val="008236B9"/>
    <w:rsid w:val="00826B8E"/>
    <w:rsid w:val="00837363"/>
    <w:rsid w:val="00845A7D"/>
    <w:rsid w:val="00850630"/>
    <w:rsid w:val="008549E8"/>
    <w:rsid w:val="00862981"/>
    <w:rsid w:val="00862F0A"/>
    <w:rsid w:val="008632D5"/>
    <w:rsid w:val="008653A7"/>
    <w:rsid w:val="00871275"/>
    <w:rsid w:val="0087410F"/>
    <w:rsid w:val="008818FD"/>
    <w:rsid w:val="0088386C"/>
    <w:rsid w:val="00884C4A"/>
    <w:rsid w:val="00884F9F"/>
    <w:rsid w:val="008857DE"/>
    <w:rsid w:val="00886DC5"/>
    <w:rsid w:val="0089129E"/>
    <w:rsid w:val="008B043F"/>
    <w:rsid w:val="008B1B1B"/>
    <w:rsid w:val="008B20A6"/>
    <w:rsid w:val="008B2B35"/>
    <w:rsid w:val="008E249B"/>
    <w:rsid w:val="008E34E4"/>
    <w:rsid w:val="008E425A"/>
    <w:rsid w:val="008E5D01"/>
    <w:rsid w:val="008F517B"/>
    <w:rsid w:val="00900AAD"/>
    <w:rsid w:val="0091019A"/>
    <w:rsid w:val="00910BA6"/>
    <w:rsid w:val="009157F5"/>
    <w:rsid w:val="00915B96"/>
    <w:rsid w:val="00915FD4"/>
    <w:rsid w:val="00916F24"/>
    <w:rsid w:val="00923B5A"/>
    <w:rsid w:val="009325C9"/>
    <w:rsid w:val="0093415A"/>
    <w:rsid w:val="0094747D"/>
    <w:rsid w:val="00947657"/>
    <w:rsid w:val="00950C06"/>
    <w:rsid w:val="00950F89"/>
    <w:rsid w:val="00962064"/>
    <w:rsid w:val="00966659"/>
    <w:rsid w:val="00967B28"/>
    <w:rsid w:val="00973964"/>
    <w:rsid w:val="009741CE"/>
    <w:rsid w:val="00974C7B"/>
    <w:rsid w:val="00975093"/>
    <w:rsid w:val="00976B14"/>
    <w:rsid w:val="009820EA"/>
    <w:rsid w:val="0098322D"/>
    <w:rsid w:val="00987B60"/>
    <w:rsid w:val="00991B0E"/>
    <w:rsid w:val="009940D4"/>
    <w:rsid w:val="009941A3"/>
    <w:rsid w:val="009941C2"/>
    <w:rsid w:val="00994969"/>
    <w:rsid w:val="00996691"/>
    <w:rsid w:val="00997830"/>
    <w:rsid w:val="009A0400"/>
    <w:rsid w:val="009A3753"/>
    <w:rsid w:val="009A3B71"/>
    <w:rsid w:val="009A4915"/>
    <w:rsid w:val="009B42F8"/>
    <w:rsid w:val="009C0908"/>
    <w:rsid w:val="009C3257"/>
    <w:rsid w:val="009C3D8F"/>
    <w:rsid w:val="009C455F"/>
    <w:rsid w:val="009D685A"/>
    <w:rsid w:val="009D69F0"/>
    <w:rsid w:val="009E1924"/>
    <w:rsid w:val="009E5710"/>
    <w:rsid w:val="009E64AE"/>
    <w:rsid w:val="009E6790"/>
    <w:rsid w:val="009F277C"/>
    <w:rsid w:val="009F3BD4"/>
    <w:rsid w:val="00A0079E"/>
    <w:rsid w:val="00A0211B"/>
    <w:rsid w:val="00A0522B"/>
    <w:rsid w:val="00A12FE2"/>
    <w:rsid w:val="00A165A2"/>
    <w:rsid w:val="00A17111"/>
    <w:rsid w:val="00A235E0"/>
    <w:rsid w:val="00A254F3"/>
    <w:rsid w:val="00A30E60"/>
    <w:rsid w:val="00A415A7"/>
    <w:rsid w:val="00A43D7D"/>
    <w:rsid w:val="00A4434A"/>
    <w:rsid w:val="00A451B6"/>
    <w:rsid w:val="00A4589C"/>
    <w:rsid w:val="00A549BF"/>
    <w:rsid w:val="00A64459"/>
    <w:rsid w:val="00A665B9"/>
    <w:rsid w:val="00A71650"/>
    <w:rsid w:val="00A75990"/>
    <w:rsid w:val="00A77432"/>
    <w:rsid w:val="00A80E5A"/>
    <w:rsid w:val="00A81C39"/>
    <w:rsid w:val="00A827DC"/>
    <w:rsid w:val="00A849F4"/>
    <w:rsid w:val="00AA5824"/>
    <w:rsid w:val="00AA5D62"/>
    <w:rsid w:val="00AB2325"/>
    <w:rsid w:val="00AB5CEF"/>
    <w:rsid w:val="00AC3BF6"/>
    <w:rsid w:val="00AD4945"/>
    <w:rsid w:val="00AD6CD6"/>
    <w:rsid w:val="00AE4216"/>
    <w:rsid w:val="00AE5107"/>
    <w:rsid w:val="00AE6AAC"/>
    <w:rsid w:val="00AF07FF"/>
    <w:rsid w:val="00B0719B"/>
    <w:rsid w:val="00B11A06"/>
    <w:rsid w:val="00B11F1B"/>
    <w:rsid w:val="00B124F9"/>
    <w:rsid w:val="00B1510C"/>
    <w:rsid w:val="00B2596F"/>
    <w:rsid w:val="00B305D5"/>
    <w:rsid w:val="00B3434F"/>
    <w:rsid w:val="00B41464"/>
    <w:rsid w:val="00B41594"/>
    <w:rsid w:val="00B477E6"/>
    <w:rsid w:val="00B50FCA"/>
    <w:rsid w:val="00B5315C"/>
    <w:rsid w:val="00B54779"/>
    <w:rsid w:val="00B56C3A"/>
    <w:rsid w:val="00B57876"/>
    <w:rsid w:val="00B6653B"/>
    <w:rsid w:val="00B71AAA"/>
    <w:rsid w:val="00B731E1"/>
    <w:rsid w:val="00B73FED"/>
    <w:rsid w:val="00B7592D"/>
    <w:rsid w:val="00B75C9B"/>
    <w:rsid w:val="00B80545"/>
    <w:rsid w:val="00B84E35"/>
    <w:rsid w:val="00B85B6C"/>
    <w:rsid w:val="00B874B5"/>
    <w:rsid w:val="00BA306D"/>
    <w:rsid w:val="00BA5751"/>
    <w:rsid w:val="00BB039D"/>
    <w:rsid w:val="00BB6667"/>
    <w:rsid w:val="00BC51C1"/>
    <w:rsid w:val="00BC6C47"/>
    <w:rsid w:val="00BD47F0"/>
    <w:rsid w:val="00BD5426"/>
    <w:rsid w:val="00BE1648"/>
    <w:rsid w:val="00BE40BC"/>
    <w:rsid w:val="00BE714A"/>
    <w:rsid w:val="00BE7411"/>
    <w:rsid w:val="00BF2458"/>
    <w:rsid w:val="00BF2AE7"/>
    <w:rsid w:val="00BF3ADB"/>
    <w:rsid w:val="00C05B1B"/>
    <w:rsid w:val="00C072BF"/>
    <w:rsid w:val="00C1584C"/>
    <w:rsid w:val="00C20B56"/>
    <w:rsid w:val="00C231D1"/>
    <w:rsid w:val="00C235B2"/>
    <w:rsid w:val="00C23D6A"/>
    <w:rsid w:val="00C33299"/>
    <w:rsid w:val="00C34466"/>
    <w:rsid w:val="00C4021F"/>
    <w:rsid w:val="00C43BB9"/>
    <w:rsid w:val="00C43E6F"/>
    <w:rsid w:val="00C43EDF"/>
    <w:rsid w:val="00C44CE2"/>
    <w:rsid w:val="00C53489"/>
    <w:rsid w:val="00C67D59"/>
    <w:rsid w:val="00C7084F"/>
    <w:rsid w:val="00C7150F"/>
    <w:rsid w:val="00C755E6"/>
    <w:rsid w:val="00C81970"/>
    <w:rsid w:val="00C83BF1"/>
    <w:rsid w:val="00C9086E"/>
    <w:rsid w:val="00C91CE8"/>
    <w:rsid w:val="00C9261D"/>
    <w:rsid w:val="00CA3175"/>
    <w:rsid w:val="00CA35F4"/>
    <w:rsid w:val="00CB25E7"/>
    <w:rsid w:val="00CB5101"/>
    <w:rsid w:val="00CB5DC3"/>
    <w:rsid w:val="00CC2A90"/>
    <w:rsid w:val="00CC3139"/>
    <w:rsid w:val="00CC5500"/>
    <w:rsid w:val="00CC5F4F"/>
    <w:rsid w:val="00CD06F2"/>
    <w:rsid w:val="00CD313A"/>
    <w:rsid w:val="00CD4CBF"/>
    <w:rsid w:val="00CD6B07"/>
    <w:rsid w:val="00CE2CB1"/>
    <w:rsid w:val="00CE3077"/>
    <w:rsid w:val="00CE32E3"/>
    <w:rsid w:val="00CE38B4"/>
    <w:rsid w:val="00CE4B01"/>
    <w:rsid w:val="00CE504A"/>
    <w:rsid w:val="00CF01CB"/>
    <w:rsid w:val="00CF3820"/>
    <w:rsid w:val="00D07A64"/>
    <w:rsid w:val="00D109FD"/>
    <w:rsid w:val="00D134A7"/>
    <w:rsid w:val="00D16B55"/>
    <w:rsid w:val="00D2632E"/>
    <w:rsid w:val="00D30348"/>
    <w:rsid w:val="00D307B1"/>
    <w:rsid w:val="00D32D65"/>
    <w:rsid w:val="00D33FE0"/>
    <w:rsid w:val="00D35EBC"/>
    <w:rsid w:val="00D42783"/>
    <w:rsid w:val="00D42A48"/>
    <w:rsid w:val="00D44F35"/>
    <w:rsid w:val="00D4687D"/>
    <w:rsid w:val="00D537F7"/>
    <w:rsid w:val="00D54B28"/>
    <w:rsid w:val="00D76BF1"/>
    <w:rsid w:val="00D80AB1"/>
    <w:rsid w:val="00D81333"/>
    <w:rsid w:val="00D86E7B"/>
    <w:rsid w:val="00D86ED2"/>
    <w:rsid w:val="00D9215C"/>
    <w:rsid w:val="00D936D4"/>
    <w:rsid w:val="00D95A79"/>
    <w:rsid w:val="00DA2255"/>
    <w:rsid w:val="00DA5ED1"/>
    <w:rsid w:val="00DB2C5D"/>
    <w:rsid w:val="00DB6D50"/>
    <w:rsid w:val="00DC365B"/>
    <w:rsid w:val="00DC4ADF"/>
    <w:rsid w:val="00DC57ED"/>
    <w:rsid w:val="00DC668D"/>
    <w:rsid w:val="00DD097D"/>
    <w:rsid w:val="00DD0A3E"/>
    <w:rsid w:val="00DD30BC"/>
    <w:rsid w:val="00DD3177"/>
    <w:rsid w:val="00DD5FC4"/>
    <w:rsid w:val="00DE1D21"/>
    <w:rsid w:val="00DE4394"/>
    <w:rsid w:val="00DF0289"/>
    <w:rsid w:val="00DF36AC"/>
    <w:rsid w:val="00DF5CA7"/>
    <w:rsid w:val="00DF715B"/>
    <w:rsid w:val="00DF78FD"/>
    <w:rsid w:val="00E12DA1"/>
    <w:rsid w:val="00E168D5"/>
    <w:rsid w:val="00E209EA"/>
    <w:rsid w:val="00E264B6"/>
    <w:rsid w:val="00E26690"/>
    <w:rsid w:val="00E31A46"/>
    <w:rsid w:val="00E33CE3"/>
    <w:rsid w:val="00E3560B"/>
    <w:rsid w:val="00E363F7"/>
    <w:rsid w:val="00E4071C"/>
    <w:rsid w:val="00E43908"/>
    <w:rsid w:val="00E47897"/>
    <w:rsid w:val="00E518C7"/>
    <w:rsid w:val="00E53D1B"/>
    <w:rsid w:val="00E60098"/>
    <w:rsid w:val="00E61A94"/>
    <w:rsid w:val="00E6343E"/>
    <w:rsid w:val="00E671EB"/>
    <w:rsid w:val="00E804B7"/>
    <w:rsid w:val="00E81E26"/>
    <w:rsid w:val="00E825C5"/>
    <w:rsid w:val="00E848EB"/>
    <w:rsid w:val="00E85A92"/>
    <w:rsid w:val="00E863D6"/>
    <w:rsid w:val="00E87EC2"/>
    <w:rsid w:val="00E9295D"/>
    <w:rsid w:val="00E95046"/>
    <w:rsid w:val="00EA0BFA"/>
    <w:rsid w:val="00EA267D"/>
    <w:rsid w:val="00EA6ED9"/>
    <w:rsid w:val="00EB2C99"/>
    <w:rsid w:val="00EB375B"/>
    <w:rsid w:val="00EB59E9"/>
    <w:rsid w:val="00EB621B"/>
    <w:rsid w:val="00EB655E"/>
    <w:rsid w:val="00EC00F9"/>
    <w:rsid w:val="00ED052B"/>
    <w:rsid w:val="00ED1B0D"/>
    <w:rsid w:val="00EE1FA1"/>
    <w:rsid w:val="00EE2460"/>
    <w:rsid w:val="00EE6570"/>
    <w:rsid w:val="00EE7184"/>
    <w:rsid w:val="00EF5231"/>
    <w:rsid w:val="00EF5BC6"/>
    <w:rsid w:val="00F016B3"/>
    <w:rsid w:val="00F16589"/>
    <w:rsid w:val="00F17DF5"/>
    <w:rsid w:val="00F225EF"/>
    <w:rsid w:val="00F352FB"/>
    <w:rsid w:val="00F46CA2"/>
    <w:rsid w:val="00F563C5"/>
    <w:rsid w:val="00F750CA"/>
    <w:rsid w:val="00F77957"/>
    <w:rsid w:val="00F8109A"/>
    <w:rsid w:val="00F820C3"/>
    <w:rsid w:val="00F82A9F"/>
    <w:rsid w:val="00F82E50"/>
    <w:rsid w:val="00F86898"/>
    <w:rsid w:val="00F872EC"/>
    <w:rsid w:val="00FA0E9C"/>
    <w:rsid w:val="00FA455D"/>
    <w:rsid w:val="00FB3661"/>
    <w:rsid w:val="00FB5E25"/>
    <w:rsid w:val="00FC4244"/>
    <w:rsid w:val="00FD01D2"/>
    <w:rsid w:val="00FD4B11"/>
    <w:rsid w:val="00FD5364"/>
    <w:rsid w:val="00FD601D"/>
    <w:rsid w:val="00FD68F4"/>
    <w:rsid w:val="00FE00B8"/>
    <w:rsid w:val="00FE05E1"/>
    <w:rsid w:val="00FE2287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451B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A451B6"/>
    <w:rPr>
      <w:rFonts w:ascii="Times New Roman" w:hAnsi="Times New Roman"/>
      <w:b/>
      <w:bCs/>
      <w:kern w:val="44"/>
      <w:sz w:val="44"/>
      <w:szCs w:val="44"/>
    </w:rPr>
  </w:style>
  <w:style w:type="character" w:customStyle="1" w:styleId="basic-word">
    <w:name w:val="basic-word"/>
    <w:basedOn w:val="DefaultParagraphFont"/>
    <w:rsid w:val="00A451B6"/>
  </w:style>
  <w:style w:type="character" w:customStyle="1" w:styleId="apple-converted-space">
    <w:name w:val="apple-converted-space"/>
    <w:basedOn w:val="DefaultParagraphFont"/>
    <w:rsid w:val="00A451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451B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A451B6"/>
    <w:rPr>
      <w:rFonts w:ascii="Times New Roman" w:hAnsi="Times New Roman"/>
      <w:b/>
      <w:bCs/>
      <w:kern w:val="44"/>
      <w:sz w:val="44"/>
      <w:szCs w:val="44"/>
    </w:rPr>
  </w:style>
  <w:style w:type="character" w:customStyle="1" w:styleId="basic-word">
    <w:name w:val="basic-word"/>
    <w:basedOn w:val="DefaultParagraphFont"/>
    <w:rsid w:val="00A451B6"/>
  </w:style>
  <w:style w:type="character" w:customStyle="1" w:styleId="apple-converted-space">
    <w:name w:val="apple-converted-space"/>
    <w:basedOn w:val="DefaultParagraphFont"/>
    <w:rsid w:val="00A451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1A1D9-7C90-45AD-AC4C-BFCB834A6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821</Words>
  <Characters>4681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1	Introduction</vt:lpstr>
      <vt:lpstr>2	Simulation Results</vt:lpstr>
      <vt:lpstr>    2.1	Test preamble configuration</vt:lpstr>
      <vt:lpstr>    2.2	Simulation results</vt:lpstr>
      <vt:lpstr>3	Conclusion</vt:lpstr>
      <vt:lpstr>References</vt:lpstr>
    </vt:vector>
  </TitlesOfParts>
  <Company>Samsung Electronics</Company>
  <LinksUpToDate>false</LinksUpToDate>
  <CharactersWithSpaces>5492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samsung-3</cp:lastModifiedBy>
  <cp:revision>3</cp:revision>
  <dcterms:created xsi:type="dcterms:W3CDTF">2019-10-04T08:56:00Z</dcterms:created>
  <dcterms:modified xsi:type="dcterms:W3CDTF">2019-10-04T08:59:00Z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